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924BD3"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BILAN INTERMÉDIAIRE</w:t>
      </w:r>
      <w:r w:rsidR="00F87C82">
        <w:rPr>
          <w:b/>
          <w:sz w:val="28"/>
        </w:rPr>
        <w:t xml:space="preserve"> </w:t>
      </w:r>
    </w:p>
    <w:p w:rsidR="00256686"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l</w:t>
      </w:r>
      <w:r w:rsidR="00513A17">
        <w:rPr>
          <w:b/>
          <w:sz w:val="28"/>
        </w:rPr>
        <w:t>a</w:t>
      </w:r>
      <w:r w:rsidR="00235D81">
        <w:rPr>
          <w:b/>
          <w:sz w:val="28"/>
        </w:rPr>
        <w:t xml:space="preserve"> </w:t>
      </w:r>
      <w:r w:rsidR="00EC3A23">
        <w:rPr>
          <w:b/>
          <w:sz w:val="28"/>
        </w:rPr>
        <w:t>tut</w:t>
      </w:r>
      <w:r w:rsidR="00993F0B">
        <w:rPr>
          <w:b/>
          <w:sz w:val="28"/>
        </w:rPr>
        <w:t>r</w:t>
      </w:r>
      <w:r w:rsidR="00513A17">
        <w:rPr>
          <w:b/>
          <w:sz w:val="28"/>
        </w:rPr>
        <w:t>ice</w:t>
      </w:r>
      <w:r w:rsidR="00993F0B">
        <w:rPr>
          <w:b/>
          <w:sz w:val="28"/>
        </w:rPr>
        <w:t>/</w:t>
      </w:r>
      <w:r w:rsidR="00235D81">
        <w:rPr>
          <w:b/>
          <w:sz w:val="28"/>
        </w:rPr>
        <w:t xml:space="preserve">le </w:t>
      </w:r>
      <w:r w:rsidR="00993F0B">
        <w:rPr>
          <w:b/>
          <w:sz w:val="28"/>
        </w:rPr>
        <w:t>tut</w:t>
      </w:r>
      <w:r w:rsidR="00513A17">
        <w:rPr>
          <w:b/>
          <w:sz w:val="28"/>
        </w:rPr>
        <w:t>eur</w:t>
      </w:r>
      <w:r w:rsidR="00C847B5">
        <w:rPr>
          <w:b/>
          <w:sz w:val="28"/>
        </w:rPr>
        <w:t xml:space="preserve"> de terrain </w:t>
      </w:r>
    </w:p>
    <w:p w:rsidR="00652501" w:rsidRDefault="00652501" w:rsidP="00256686">
      <w:pPr>
        <w:pBdr>
          <w:top w:val="single" w:sz="4" w:space="1" w:color="000000"/>
          <w:left w:val="single" w:sz="4" w:space="4" w:color="000000"/>
          <w:bottom w:val="single" w:sz="4" w:space="1" w:color="000000"/>
          <w:right w:val="single" w:sz="4" w:space="5" w:color="000000"/>
        </w:pBdr>
        <w:jc w:val="center"/>
        <w:rPr>
          <w:b/>
          <w:color w:val="FF0000"/>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r w:rsidR="00F32BC6">
        <w:rPr>
          <w:b/>
          <w:color w:val="FF0000"/>
          <w:sz w:val="28"/>
        </w:rPr>
        <w:t>Professeure/</w:t>
      </w:r>
      <w:r w:rsidR="00522E04">
        <w:rPr>
          <w:b/>
          <w:color w:val="FF0000"/>
          <w:sz w:val="28"/>
        </w:rPr>
        <w:t>P</w:t>
      </w:r>
      <w:r w:rsidR="00F32BC6">
        <w:rPr>
          <w:b/>
          <w:color w:val="FF0000"/>
          <w:sz w:val="28"/>
        </w:rPr>
        <w:t>rofesseur documentaliste</w:t>
      </w:r>
    </w:p>
    <w:p w:rsidR="00256686" w:rsidRPr="00256686" w:rsidRDefault="00297335"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Pr>
          <w:b/>
          <w:color w:val="000000" w:themeColor="text1"/>
          <w:sz w:val="28"/>
        </w:rPr>
        <w:t xml:space="preserve">Master 2 MEEF – </w:t>
      </w:r>
      <w:r w:rsidR="003E0506">
        <w:rPr>
          <w:b/>
          <w:color w:val="000000" w:themeColor="text1"/>
          <w:sz w:val="28"/>
        </w:rPr>
        <w:t>SPA</w:t>
      </w:r>
    </w:p>
    <w:p w:rsidR="00652501" w:rsidRPr="00CA34B0"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B87FA7">
        <w:rPr>
          <w:b/>
          <w:sz w:val="22"/>
        </w:rPr>
        <w:t>5</w:t>
      </w:r>
      <w:r w:rsidR="00BB79F6">
        <w:rPr>
          <w:b/>
          <w:sz w:val="22"/>
        </w:rPr>
        <w:t>-202</w:t>
      </w:r>
      <w:r w:rsidR="00B87FA7">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993F0B" w:rsidRPr="0005788D">
        <w:rPr>
          <w:rFonts w:cs="Arial"/>
          <w:b/>
        </w:rPr>
        <w:t>de la</w:t>
      </w:r>
      <w:r w:rsidR="00513A17" w:rsidRPr="0005788D">
        <w:rPr>
          <w:rFonts w:cs="Arial"/>
          <w:b/>
        </w:rPr>
        <w:t>/du</w:t>
      </w:r>
      <w:r w:rsidR="00993F0B" w:rsidRPr="0005788D">
        <w:rPr>
          <w:rFonts w:cs="Arial"/>
          <w:b/>
        </w:rPr>
        <w:t xml:space="preserve"> stagiaire en alternance</w:t>
      </w:r>
      <w:r w:rsidR="001A2F44" w:rsidRPr="0005788D">
        <w:rPr>
          <w:rFonts w:cs="Arial"/>
          <w:b/>
        </w:rPr>
        <w:t xml:space="preserve"> </w:t>
      </w:r>
      <w:r w:rsidRPr="00993F0B">
        <w:rPr>
          <w:b/>
        </w:rPr>
        <w:t>:</w:t>
      </w:r>
      <w:r>
        <w:rPr>
          <w:b/>
        </w:rPr>
        <w:t>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w:t>
      </w:r>
      <w:r w:rsidR="00235D81">
        <w:rPr>
          <w:b/>
        </w:rPr>
        <w:t xml:space="preserve"> tutrice</w:t>
      </w:r>
      <w:r>
        <w:rPr>
          <w:b/>
        </w:rPr>
        <w:t xml:space="preserve">/du </w:t>
      </w:r>
      <w:r w:rsidR="00513A17">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 tutri</w:t>
      </w:r>
      <w:r w:rsidR="00C847B5">
        <w:rPr>
          <w:b/>
        </w:rPr>
        <w:t>ce</w:t>
      </w:r>
      <w:r w:rsidR="00513A17">
        <w:rPr>
          <w:b/>
        </w:rPr>
        <w:t>/</w:t>
      </w:r>
      <w:r w:rsidR="00235D81">
        <w:rPr>
          <w:b/>
        </w:rPr>
        <w:t xml:space="preserve">du </w:t>
      </w:r>
      <w:r w:rsidR="00513A17">
        <w:rPr>
          <w:b/>
        </w:rPr>
        <w:t>tuteur</w:t>
      </w:r>
      <w:r w:rsidR="00C847B5">
        <w:rPr>
          <w:b/>
        </w:rPr>
        <w:t xml:space="preserve"> :</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EF6EDB"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A4040D" w:rsidRDefault="00A4040D" w:rsidP="00A4040D">
            <w:pPr>
              <w:suppressAutoHyphens w:val="0"/>
              <w:rPr>
                <w:rFonts w:cs="Arial"/>
                <w:i/>
                <w:iCs/>
                <w:u w:val="single"/>
              </w:rPr>
            </w:pPr>
            <w:bookmarkStart w:id="0" w:name="OLE_LINK16"/>
            <w:bookmarkStart w:id="1" w:name="OLE_LINK17"/>
            <w:r w:rsidRPr="00CA34B0">
              <w:rPr>
                <w:rFonts w:cs="Arial"/>
                <w:sz w:val="22"/>
              </w:rPr>
              <w:t xml:space="preserve">Le </w:t>
            </w:r>
            <w:r w:rsidRPr="0005788D">
              <w:rPr>
                <w:rFonts w:cs="Arial"/>
                <w:sz w:val="22"/>
              </w:rPr>
              <w:t>bulletin</w:t>
            </w:r>
            <w:r w:rsidRPr="00CA34B0">
              <w:rPr>
                <w:rFonts w:cs="Arial"/>
                <w:sz w:val="22"/>
              </w:rPr>
              <w:t xml:space="preserve"> est rempli par </w:t>
            </w:r>
            <w:r>
              <w:rPr>
                <w:rFonts w:cs="Arial"/>
                <w:sz w:val="22"/>
              </w:rPr>
              <w:t>la tutrice/le tuteur</w:t>
            </w:r>
            <w:r w:rsidRPr="00CA34B0">
              <w:rPr>
                <w:rFonts w:cs="Arial"/>
                <w:sz w:val="22"/>
              </w:rPr>
              <w:t xml:space="preserve"> ; il est transmis pour le</w:t>
            </w:r>
            <w:r>
              <w:rPr>
                <w:rFonts w:cs="Arial"/>
                <w:sz w:val="22"/>
              </w:rPr>
              <w:t xml:space="preserve"> </w:t>
            </w:r>
            <w:r w:rsidR="00B87FA7">
              <w:rPr>
                <w:rFonts w:cs="Arial"/>
                <w:color w:val="FF0000"/>
                <w:sz w:val="22"/>
              </w:rPr>
              <w:t>19</w:t>
            </w:r>
            <w:r w:rsidRPr="00D16465">
              <w:rPr>
                <w:rFonts w:cs="Arial"/>
                <w:color w:val="FF0000"/>
                <w:sz w:val="22"/>
              </w:rPr>
              <w:t xml:space="preserve"> décembre 202</w:t>
            </w:r>
            <w:r w:rsidR="00B87FA7">
              <w:rPr>
                <w:rFonts w:cs="Arial"/>
                <w:color w:val="FF0000"/>
                <w:sz w:val="22"/>
              </w:rPr>
              <w:t>5</w:t>
            </w:r>
            <w:bookmarkStart w:id="2" w:name="_GoBack"/>
            <w:bookmarkEnd w:id="2"/>
            <w:r w:rsidRPr="00CA34B0">
              <w:rPr>
                <w:rFonts w:cs="Arial"/>
                <w:sz w:val="22"/>
              </w:rPr>
              <w:t xml:space="preserve">, après l'entretien mené avec </w:t>
            </w:r>
            <w:r>
              <w:rPr>
                <w:rFonts w:cs="Arial"/>
                <w:sz w:val="22"/>
              </w:rPr>
              <w:t>la/</w:t>
            </w:r>
            <w:r w:rsidRPr="00CA34B0">
              <w:rPr>
                <w:rFonts w:cs="Arial"/>
                <w:sz w:val="22"/>
              </w:rPr>
              <w:t>l</w:t>
            </w:r>
            <w:r>
              <w:rPr>
                <w:rFonts w:cs="Arial"/>
                <w:sz w:val="22"/>
              </w:rPr>
              <w:t>e</w:t>
            </w:r>
            <w:r w:rsidRPr="00CA34B0">
              <w:rPr>
                <w:rFonts w:cs="Arial"/>
                <w:sz w:val="22"/>
              </w:rPr>
              <w:t xml:space="preserve"> stagiaire</w:t>
            </w:r>
            <w:r>
              <w:rPr>
                <w:rFonts w:cs="Arial"/>
                <w:sz w:val="22"/>
              </w:rPr>
              <w:t xml:space="preserve"> en alternance</w:t>
            </w:r>
            <w:r w:rsidRPr="00CA34B0">
              <w:rPr>
                <w:rFonts w:cs="Arial"/>
                <w:sz w:val="22"/>
              </w:rPr>
              <w:t xml:space="preserve">, sous </w:t>
            </w:r>
            <w:r w:rsidRPr="000E3C04">
              <w:rPr>
                <w:rFonts w:cs="Arial"/>
                <w:i/>
                <w:iCs/>
                <w:u w:val="single"/>
              </w:rPr>
              <w:t>format numérique exclusivement</w:t>
            </w:r>
            <w:r>
              <w:rPr>
                <w:rFonts w:cs="Arial"/>
                <w:i/>
                <w:iCs/>
                <w:u w:val="single"/>
              </w:rPr>
              <w:t> :</w:t>
            </w:r>
          </w:p>
          <w:p w:rsidR="00A4040D" w:rsidRPr="00CA34B0" w:rsidRDefault="00A4040D" w:rsidP="00A4040D">
            <w:pPr>
              <w:suppressAutoHyphens w:val="0"/>
              <w:rPr>
                <w:rFonts w:cs="Arial"/>
                <w:sz w:val="22"/>
              </w:rPr>
            </w:pPr>
          </w:p>
          <w:p w:rsidR="00A4040D" w:rsidRPr="00D16465" w:rsidRDefault="00A4040D" w:rsidP="00A4040D">
            <w:pPr>
              <w:pStyle w:val="Listecouleur-Accent11"/>
              <w:numPr>
                <w:ilvl w:val="0"/>
                <w:numId w:val="3"/>
              </w:numPr>
              <w:suppressAutoHyphens w:val="0"/>
              <w:rPr>
                <w:sz w:val="22"/>
                <w:szCs w:val="22"/>
              </w:rPr>
            </w:pPr>
            <w:proofErr w:type="gramStart"/>
            <w:r w:rsidRPr="00D16465">
              <w:rPr>
                <w:sz w:val="22"/>
                <w:szCs w:val="22"/>
              </w:rPr>
              <w:t>à</w:t>
            </w:r>
            <w:proofErr w:type="gramEnd"/>
            <w:r w:rsidRPr="00D16465">
              <w:rPr>
                <w:sz w:val="22"/>
                <w:szCs w:val="22"/>
              </w:rPr>
              <w:t xml:space="preserve"> la scolarité de l’</w:t>
            </w:r>
            <w:proofErr w:type="spellStart"/>
            <w:r w:rsidRPr="00D16465">
              <w:rPr>
                <w:sz w:val="22"/>
                <w:szCs w:val="22"/>
              </w:rPr>
              <w:t>Inspé</w:t>
            </w:r>
            <w:proofErr w:type="spellEnd"/>
            <w:r w:rsidRPr="00D16465">
              <w:rPr>
                <w:sz w:val="22"/>
                <w:szCs w:val="22"/>
              </w:rPr>
              <w:t xml:space="preserve"> (</w:t>
            </w:r>
            <w:hyperlink r:id="rId10" w:history="1">
              <w:r w:rsidRPr="00D16465">
                <w:rPr>
                  <w:rStyle w:val="Lienhypertexte"/>
                  <w:sz w:val="22"/>
                  <w:szCs w:val="22"/>
                </w:rPr>
                <w:t>inspe-scolarite@unilim.fr</w:t>
              </w:r>
            </w:hyperlink>
            <w:r w:rsidRPr="00D16465">
              <w:rPr>
                <w:sz w:val="22"/>
                <w:szCs w:val="22"/>
              </w:rPr>
              <w:t>);</w:t>
            </w:r>
          </w:p>
          <w:p w:rsidR="00EF6EDB" w:rsidRPr="00424B89" w:rsidRDefault="00A4040D" w:rsidP="00424B89">
            <w:pPr>
              <w:pStyle w:val="Listecouleur-Accent11"/>
              <w:numPr>
                <w:ilvl w:val="0"/>
                <w:numId w:val="3"/>
              </w:numPr>
              <w:suppressAutoHyphens w:val="0"/>
              <w:rPr>
                <w:sz w:val="22"/>
                <w:szCs w:val="22"/>
              </w:rPr>
            </w:pPr>
            <w:proofErr w:type="gramStart"/>
            <w:r w:rsidRPr="00D16465">
              <w:rPr>
                <w:sz w:val="22"/>
                <w:szCs w:val="22"/>
              </w:rPr>
              <w:t>à</w:t>
            </w:r>
            <w:proofErr w:type="gramEnd"/>
            <w:r w:rsidRPr="00D16465">
              <w:rPr>
                <w:sz w:val="22"/>
                <w:szCs w:val="22"/>
              </w:rPr>
              <w:t xml:space="preserve"> la/au responsable de chaque formation</w:t>
            </w:r>
            <w:r w:rsidR="00424B89">
              <w:rPr>
                <w:sz w:val="22"/>
                <w:szCs w:val="22"/>
              </w:rPr>
              <w:t>.</w:t>
            </w:r>
          </w:p>
          <w:p w:rsidR="00424B89" w:rsidRPr="00424B89" w:rsidRDefault="00424B89" w:rsidP="00424B89">
            <w:pPr>
              <w:pStyle w:val="Listecouleur-Accent11"/>
              <w:suppressAutoHyphens w:val="0"/>
              <w:rPr>
                <w:sz w:val="22"/>
                <w:szCs w:val="22"/>
              </w:rPr>
            </w:pPr>
          </w:p>
          <w:bookmarkEnd w:id="0"/>
          <w:bookmarkEnd w:id="1"/>
          <w:p w:rsidR="00EF6EDB" w:rsidRPr="00CA34B0" w:rsidRDefault="00EF6EDB" w:rsidP="00EF6EDB">
            <w:pPr>
              <w:suppressAutoHyphens w:val="0"/>
              <w:rPr>
                <w:rFonts w:cs="Arial"/>
                <w:sz w:val="22"/>
              </w:rPr>
            </w:pPr>
            <w:r w:rsidRPr="00CA34B0">
              <w:rPr>
                <w:rFonts w:cs="Arial"/>
                <w:sz w:val="22"/>
              </w:rPr>
              <w:t xml:space="preserve">Les appréciations et remarques portées sur le rapport seront des plus explicites et objectives, de manière à informer précisément sur les capacités </w:t>
            </w:r>
            <w:r>
              <w:rPr>
                <w:rFonts w:cs="Arial"/>
                <w:sz w:val="22"/>
              </w:rPr>
              <w:t>de la/du</w:t>
            </w:r>
            <w:r w:rsidRPr="00CA34B0">
              <w:rPr>
                <w:rFonts w:cs="Arial"/>
                <w:sz w:val="22"/>
              </w:rPr>
              <w:t xml:space="preserve"> stagiaire </w:t>
            </w:r>
            <w:r>
              <w:rPr>
                <w:rFonts w:cs="Arial"/>
                <w:sz w:val="22"/>
              </w:rPr>
              <w:t xml:space="preserve">en alternance </w:t>
            </w:r>
            <w:r w:rsidRPr="00CA34B0">
              <w:rPr>
                <w:rFonts w:cs="Arial"/>
                <w:sz w:val="22"/>
              </w:rPr>
              <w:t>à conduire le groupe, analyser sa pratique, intégrer les conseils, etc</w:t>
            </w:r>
            <w:r>
              <w:rPr>
                <w:rFonts w:cs="Arial"/>
                <w:sz w:val="22"/>
              </w:rPr>
              <w:t>.</w:t>
            </w:r>
          </w:p>
          <w:p w:rsidR="00EF6EDB" w:rsidRPr="00EB5A03" w:rsidRDefault="00EF6EDB" w:rsidP="00EF6EDB">
            <w:pPr>
              <w:tabs>
                <w:tab w:val="left" w:pos="1440"/>
              </w:tabs>
              <w:rPr>
                <w:bCs w:val="0"/>
              </w:rPr>
            </w:pPr>
            <w:r w:rsidRPr="00CA34B0">
              <w:rPr>
                <w:iCs/>
                <w:sz w:val="22"/>
              </w:rPr>
              <w:t xml:space="preserve">Une copie du bulletin, dûment complété et signé par les deux parties, sera remise </w:t>
            </w:r>
            <w:r>
              <w:rPr>
                <w:iCs/>
                <w:sz w:val="22"/>
              </w:rPr>
              <w:t>à la/au stagiaire en alternance</w:t>
            </w:r>
            <w:r w:rsidRPr="00CA34B0">
              <w:rPr>
                <w:i/>
                <w:iCs/>
                <w:sz w:val="22"/>
              </w:rPr>
              <w:t>.</w:t>
            </w:r>
          </w:p>
        </w:tc>
      </w:tr>
    </w:tbl>
    <w:p w:rsidR="00686314" w:rsidRDefault="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921F22" w:rsidRPr="00532997" w:rsidRDefault="00921F22" w:rsidP="00CF06B6">
            <w:pPr>
              <w:tabs>
                <w:tab w:val="left" w:pos="1440"/>
              </w:tabs>
              <w:jc w:val="center"/>
              <w:rPr>
                <w:b w:val="0"/>
                <w:color w:val="538135" w:themeColor="accent6" w:themeShade="BF"/>
              </w:rPr>
            </w:pPr>
            <w:r w:rsidRPr="00532997">
              <w:rPr>
                <w:rFonts w:cs="Arial"/>
                <w:color w:val="538135" w:themeColor="accent6" w:themeShade="BF"/>
                <w:sz w:val="22"/>
                <w:szCs w:val="22"/>
              </w:rPr>
              <w:t>CONTEXTE DU STAGE</w:t>
            </w:r>
          </w:p>
        </w:tc>
      </w:tr>
      <w:tr w:rsidR="00DF5B04"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DF5B04" w:rsidRDefault="00DF5B04" w:rsidP="00DF5B04">
            <w:pPr>
              <w:tabs>
                <w:tab w:val="left" w:pos="1440"/>
              </w:tabs>
              <w:rPr>
                <w:b w:val="0"/>
              </w:rPr>
            </w:pPr>
            <w:r w:rsidRPr="00CA34B0">
              <w:rPr>
                <w:rFonts w:cs="Arial"/>
                <w:sz w:val="22"/>
              </w:rPr>
              <w:t>Conditions matérielles, pédagogiques, organisationnelles</w:t>
            </w:r>
          </w:p>
        </w:tc>
        <w:tc>
          <w:tcPr>
            <w:tcW w:w="7261" w:type="dxa"/>
          </w:tcPr>
          <w:p w:rsidR="00DF5B04" w:rsidRDefault="00DF5B04" w:rsidP="00DF5B04">
            <w:pPr>
              <w:tabs>
                <w:tab w:val="left" w:pos="1440"/>
              </w:tabs>
              <w:cnfStyle w:val="000000100000" w:firstRow="0" w:lastRow="0" w:firstColumn="0" w:lastColumn="0" w:oddVBand="0" w:evenVBand="0" w:oddHBand="1" w:evenHBand="0" w:firstRowFirstColumn="0" w:firstRowLastColumn="0" w:lastRowFirstColumn="0" w:lastRowLastColumn="0"/>
              <w:rPr>
                <w:b/>
              </w:rPr>
            </w:pPr>
            <w:r>
              <w:rPr>
                <w:sz w:val="22"/>
              </w:rPr>
              <w:t>[…]</w:t>
            </w:r>
          </w:p>
        </w:tc>
      </w:tr>
      <w:tr w:rsidR="00DF5B04" w:rsidTr="00CF06B6">
        <w:trPr>
          <w:trHeight w:val="345"/>
        </w:trPr>
        <w:tc>
          <w:tcPr>
            <w:cnfStyle w:val="001000000000" w:firstRow="0" w:lastRow="0" w:firstColumn="1" w:lastColumn="0" w:oddVBand="0" w:evenVBand="0" w:oddHBand="0" w:evenHBand="0" w:firstRowFirstColumn="0" w:firstRowLastColumn="0" w:lastRowFirstColumn="0" w:lastRowLastColumn="0"/>
            <w:tcW w:w="2988" w:type="dxa"/>
          </w:tcPr>
          <w:p w:rsidR="00DF5B04" w:rsidRDefault="00DF5B04" w:rsidP="00DF5B04">
            <w:pPr>
              <w:tabs>
                <w:tab w:val="left" w:pos="1440"/>
              </w:tabs>
              <w:rPr>
                <w:b w:val="0"/>
              </w:rPr>
            </w:pPr>
            <w:r w:rsidRPr="00CA34B0">
              <w:rPr>
                <w:rFonts w:cs="Arial"/>
                <w:sz w:val="22"/>
              </w:rPr>
              <w:t>Autre(s) élément(s) utile(s)</w:t>
            </w:r>
          </w:p>
        </w:tc>
        <w:tc>
          <w:tcPr>
            <w:tcW w:w="7261" w:type="dxa"/>
          </w:tcPr>
          <w:p w:rsidR="00DF5B04" w:rsidRPr="00EB5A03" w:rsidRDefault="00DF5B04" w:rsidP="00DF5B04">
            <w:pPr>
              <w:tabs>
                <w:tab w:val="left" w:pos="1440"/>
              </w:tabs>
              <w:cnfStyle w:val="000000000000" w:firstRow="0" w:lastRow="0" w:firstColumn="0" w:lastColumn="0" w:oddVBand="0" w:evenVBand="0" w:oddHBand="0" w:evenHBand="0" w:firstRowFirstColumn="0" w:firstRowLastColumn="0" w:lastRowFirstColumn="0" w:lastRowLastColumn="0"/>
              <w:rPr>
                <w:bCs/>
              </w:rPr>
            </w:pPr>
            <w:r w:rsidRPr="00EB5A03">
              <w:rPr>
                <w:bCs/>
              </w:rPr>
              <w:t>(</w:t>
            </w:r>
            <w:proofErr w:type="gramStart"/>
            <w:r w:rsidRPr="00EB5A03">
              <w:rPr>
                <w:bCs/>
              </w:rPr>
              <w:t>si</w:t>
            </w:r>
            <w:proofErr w:type="gramEnd"/>
            <w:r w:rsidRPr="00EB5A03">
              <w:rPr>
                <w:bCs/>
              </w:rPr>
              <w:t xml:space="preserve"> nécessaire)</w:t>
            </w:r>
          </w:p>
        </w:tc>
      </w:tr>
    </w:tbl>
    <w:p w:rsidR="00686314" w:rsidRDefault="00686314" w:rsidP="00686314">
      <w:pPr>
        <w:tabs>
          <w:tab w:val="left" w:pos="1440"/>
        </w:tabs>
        <w:rPr>
          <w:b/>
        </w:rPr>
      </w:pPr>
    </w:p>
    <w:p w:rsidR="00686314" w:rsidRDefault="00686314" w:rsidP="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921F22" w:rsidRPr="00532997" w:rsidRDefault="00921F22" w:rsidP="00CF06B6">
            <w:pPr>
              <w:tabs>
                <w:tab w:val="left" w:pos="1440"/>
              </w:tabs>
              <w:jc w:val="center"/>
              <w:rPr>
                <w:b w:val="0"/>
                <w:color w:val="538135" w:themeColor="accent6" w:themeShade="BF"/>
              </w:rPr>
            </w:pPr>
            <w:r w:rsidRPr="00532997">
              <w:rPr>
                <w:color w:val="538135" w:themeColor="accent6" w:themeShade="BF"/>
              </w:rPr>
              <w:t>DÉROULEMENT DU STAGE (description, prise d'indices)</w:t>
            </w:r>
          </w:p>
        </w:tc>
      </w:tr>
      <w:tr w:rsidR="00921F22"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921F22" w:rsidRDefault="00921F22" w:rsidP="00CF06B6">
            <w:pPr>
              <w:tabs>
                <w:tab w:val="left" w:pos="1440"/>
              </w:tabs>
              <w:rPr>
                <w:b w:val="0"/>
              </w:rPr>
            </w:pPr>
            <w:r w:rsidRPr="00CA34B0">
              <w:rPr>
                <w:rFonts w:cs="Arial"/>
                <w:sz w:val="22"/>
              </w:rPr>
              <w:t>Points positifs</w:t>
            </w:r>
          </w:p>
        </w:tc>
        <w:tc>
          <w:tcPr>
            <w:tcW w:w="7261" w:type="dxa"/>
          </w:tcPr>
          <w:p w:rsidR="00921F22" w:rsidRPr="009D713D" w:rsidRDefault="00EB5A03" w:rsidP="00CF06B6">
            <w:pPr>
              <w:tabs>
                <w:tab w:val="left" w:pos="1440"/>
              </w:tabs>
              <w:cnfStyle w:val="000000100000" w:firstRow="0" w:lastRow="0" w:firstColumn="0" w:lastColumn="0" w:oddVBand="0" w:evenVBand="0" w:oddHBand="1" w:evenHBand="0" w:firstRowFirstColumn="0" w:firstRowLastColumn="0" w:lastRowFirstColumn="0" w:lastRowLastColumn="0"/>
              <w:rPr>
                <w:bCs/>
                <w:sz w:val="22"/>
                <w:szCs w:val="22"/>
              </w:rPr>
            </w:pPr>
            <w:r w:rsidRPr="009D713D">
              <w:rPr>
                <w:bCs/>
                <w:sz w:val="22"/>
                <w:szCs w:val="22"/>
              </w:rPr>
              <w:t>[…]</w:t>
            </w:r>
          </w:p>
        </w:tc>
      </w:tr>
      <w:tr w:rsidR="00921F22" w:rsidTr="00CF06B6">
        <w:trPr>
          <w:trHeight w:val="345"/>
        </w:trPr>
        <w:tc>
          <w:tcPr>
            <w:cnfStyle w:val="001000000000" w:firstRow="0" w:lastRow="0" w:firstColumn="1" w:lastColumn="0" w:oddVBand="0" w:evenVBand="0" w:oddHBand="0" w:evenHBand="0" w:firstRowFirstColumn="0" w:firstRowLastColumn="0" w:lastRowFirstColumn="0" w:lastRowLastColumn="0"/>
            <w:tcW w:w="2988" w:type="dxa"/>
          </w:tcPr>
          <w:p w:rsidR="00921F22" w:rsidRDefault="00921F22" w:rsidP="00CF06B6">
            <w:pPr>
              <w:tabs>
                <w:tab w:val="left" w:pos="1440"/>
              </w:tabs>
              <w:rPr>
                <w:b w:val="0"/>
              </w:rPr>
            </w:pPr>
            <w:r w:rsidRPr="00CA34B0">
              <w:rPr>
                <w:rFonts w:cs="Arial"/>
                <w:sz w:val="22"/>
              </w:rPr>
              <w:t>Progrès réalisés</w:t>
            </w:r>
          </w:p>
        </w:tc>
        <w:tc>
          <w:tcPr>
            <w:tcW w:w="7261" w:type="dxa"/>
          </w:tcPr>
          <w:p w:rsidR="00921F22" w:rsidRPr="009D713D" w:rsidRDefault="00EB5A03" w:rsidP="00CF06B6">
            <w:pPr>
              <w:tabs>
                <w:tab w:val="left" w:pos="1440"/>
              </w:tabs>
              <w:cnfStyle w:val="000000000000" w:firstRow="0" w:lastRow="0" w:firstColumn="0" w:lastColumn="0" w:oddVBand="0" w:evenVBand="0" w:oddHBand="0" w:evenHBand="0" w:firstRowFirstColumn="0" w:firstRowLastColumn="0" w:lastRowFirstColumn="0" w:lastRowLastColumn="0"/>
              <w:rPr>
                <w:bCs/>
                <w:sz w:val="22"/>
                <w:szCs w:val="22"/>
              </w:rPr>
            </w:pPr>
            <w:r w:rsidRPr="009D713D">
              <w:rPr>
                <w:bCs/>
                <w:sz w:val="22"/>
                <w:szCs w:val="22"/>
              </w:rPr>
              <w:t>[…]</w:t>
            </w:r>
          </w:p>
        </w:tc>
      </w:tr>
      <w:tr w:rsidR="00921F22" w:rsidTr="00CF06B6">
        <w:trPr>
          <w:cnfStyle w:val="000000100000" w:firstRow="0" w:lastRow="0" w:firstColumn="0" w:lastColumn="0" w:oddVBand="0" w:evenVBand="0" w:oddHBand="1" w:evenHBand="0" w:firstRowFirstColumn="0" w:firstRowLastColumn="0" w:lastRowFirstColumn="0" w:lastRowLastColumn="0"/>
          <w:trHeight w:val="2019"/>
        </w:trPr>
        <w:tc>
          <w:tcPr>
            <w:cnfStyle w:val="001000000000" w:firstRow="0" w:lastRow="0" w:firstColumn="1" w:lastColumn="0" w:oddVBand="0" w:evenVBand="0" w:oddHBand="0" w:evenHBand="0" w:firstRowFirstColumn="0" w:firstRowLastColumn="0" w:lastRowFirstColumn="0" w:lastRowLastColumn="0"/>
            <w:tcW w:w="2988" w:type="dxa"/>
          </w:tcPr>
          <w:p w:rsidR="00921F22" w:rsidRPr="00CA34B0" w:rsidRDefault="00921F22" w:rsidP="00CF06B6">
            <w:pPr>
              <w:jc w:val="left"/>
              <w:rPr>
                <w:b w:val="0"/>
                <w:bCs w:val="0"/>
                <w:sz w:val="22"/>
              </w:rPr>
            </w:pPr>
            <w:r w:rsidRPr="00CA34B0">
              <w:rPr>
                <w:sz w:val="22"/>
              </w:rPr>
              <w:lastRenderedPageBreak/>
              <w:t>Priorités de travail et propositions d’aide.</w:t>
            </w:r>
          </w:p>
          <w:p w:rsidR="00921F22" w:rsidRPr="00CA34B0" w:rsidRDefault="00921F22" w:rsidP="00CF06B6">
            <w:pPr>
              <w:tabs>
                <w:tab w:val="left" w:pos="3433"/>
              </w:tabs>
              <w:jc w:val="left"/>
              <w:rPr>
                <w:b w:val="0"/>
                <w:i/>
                <w:iCs/>
                <w:sz w:val="22"/>
              </w:rPr>
            </w:pPr>
            <w:r w:rsidRPr="00CA34B0">
              <w:rPr>
                <w:i/>
                <w:iCs/>
                <w:sz w:val="22"/>
              </w:rPr>
              <w:t xml:space="preserve">Précisez : </w:t>
            </w:r>
          </w:p>
          <w:p w:rsidR="00921F22" w:rsidRPr="00CA34B0" w:rsidRDefault="00921F22" w:rsidP="00CF06B6">
            <w:pPr>
              <w:tabs>
                <w:tab w:val="left" w:pos="3433"/>
              </w:tabs>
              <w:jc w:val="left"/>
              <w:rPr>
                <w:b w:val="0"/>
                <w:i/>
                <w:iCs/>
                <w:sz w:val="22"/>
              </w:rPr>
            </w:pPr>
            <w:r w:rsidRPr="00CA34B0">
              <w:rPr>
                <w:i/>
                <w:iCs/>
                <w:sz w:val="22"/>
              </w:rPr>
              <w:t xml:space="preserve"> - les points à travailler</w:t>
            </w:r>
          </w:p>
          <w:p w:rsidR="00921F22" w:rsidRPr="00CA34B0" w:rsidRDefault="00921F22" w:rsidP="00CF06B6">
            <w:pPr>
              <w:tabs>
                <w:tab w:val="left" w:pos="3433"/>
              </w:tabs>
              <w:jc w:val="left"/>
              <w:rPr>
                <w:b w:val="0"/>
                <w:i/>
                <w:iCs/>
                <w:sz w:val="22"/>
              </w:rPr>
            </w:pPr>
            <w:r w:rsidRPr="00CA34B0">
              <w:rPr>
                <w:i/>
                <w:iCs/>
                <w:sz w:val="22"/>
              </w:rPr>
              <w:t xml:space="preserve"> - les modalités envisagées</w:t>
            </w:r>
          </w:p>
          <w:p w:rsidR="00921F22" w:rsidRDefault="00921F22" w:rsidP="00CF06B6">
            <w:pPr>
              <w:tabs>
                <w:tab w:val="left" w:pos="1440"/>
              </w:tabs>
              <w:rPr>
                <w:b w:val="0"/>
              </w:rPr>
            </w:pPr>
          </w:p>
        </w:tc>
        <w:tc>
          <w:tcPr>
            <w:tcW w:w="7261" w:type="dxa"/>
          </w:tcPr>
          <w:p w:rsidR="00921F22" w:rsidRPr="009D713D" w:rsidRDefault="00EB5A03" w:rsidP="00CF06B6">
            <w:pPr>
              <w:tabs>
                <w:tab w:val="left" w:pos="1440"/>
              </w:tabs>
              <w:cnfStyle w:val="000000100000" w:firstRow="0" w:lastRow="0" w:firstColumn="0" w:lastColumn="0" w:oddVBand="0" w:evenVBand="0" w:oddHBand="1" w:evenHBand="0" w:firstRowFirstColumn="0" w:firstRowLastColumn="0" w:lastRowFirstColumn="0" w:lastRowLastColumn="0"/>
              <w:rPr>
                <w:bCs/>
                <w:sz w:val="22"/>
                <w:szCs w:val="22"/>
              </w:rPr>
            </w:pPr>
            <w:r w:rsidRPr="009D713D">
              <w:rPr>
                <w:bCs/>
                <w:sz w:val="22"/>
                <w:szCs w:val="22"/>
              </w:rPr>
              <w:t>[…]</w:t>
            </w:r>
          </w:p>
        </w:tc>
      </w:tr>
    </w:tbl>
    <w:p w:rsidR="00F24851" w:rsidRDefault="00F24851" w:rsidP="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F24851" w:rsidRPr="00532997" w:rsidRDefault="00F24851" w:rsidP="00CF06B6">
            <w:pPr>
              <w:tabs>
                <w:tab w:val="left" w:pos="1440"/>
              </w:tabs>
              <w:jc w:val="center"/>
              <w:rPr>
                <w:b w:val="0"/>
                <w:color w:val="538135" w:themeColor="accent6" w:themeShade="BF"/>
              </w:rPr>
            </w:pPr>
            <w:r w:rsidRPr="00532997">
              <w:rPr>
                <w:color w:val="538135" w:themeColor="accent6" w:themeShade="BF"/>
              </w:rPr>
              <w:t>BILAN DES ENTRETIENS (analyse)</w:t>
            </w:r>
          </w:p>
        </w:tc>
      </w:tr>
      <w:tr w:rsidR="00F24851"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F24851" w:rsidRDefault="00F24851" w:rsidP="00CF06B6">
            <w:pPr>
              <w:tabs>
                <w:tab w:val="left" w:pos="1440"/>
              </w:tabs>
              <w:rPr>
                <w:b w:val="0"/>
              </w:rPr>
            </w:pPr>
            <w:r w:rsidRPr="00CA34B0">
              <w:rPr>
                <w:rFonts w:cs="Arial"/>
                <w:spacing w:val="-4"/>
                <w:sz w:val="22"/>
              </w:rPr>
              <w:t xml:space="preserve">Attitude réflexive de </w:t>
            </w:r>
            <w:r>
              <w:rPr>
                <w:rFonts w:cs="Arial"/>
                <w:spacing w:val="-4"/>
                <w:sz w:val="22"/>
              </w:rPr>
              <w:t xml:space="preserve">la/du </w:t>
            </w:r>
            <w:r w:rsidRPr="00CA34B0">
              <w:rPr>
                <w:rFonts w:cs="Arial"/>
                <w:spacing w:val="-4"/>
                <w:sz w:val="22"/>
              </w:rPr>
              <w:t>stagiaire (capacité à justifier les choix effectués, prendre du recul, exploiter l'alternance…) et réceptivité aux conseils</w:t>
            </w:r>
          </w:p>
        </w:tc>
        <w:tc>
          <w:tcPr>
            <w:tcW w:w="7261" w:type="dxa"/>
          </w:tcPr>
          <w:p w:rsidR="00F24851" w:rsidRDefault="00EB5A03" w:rsidP="00CF06B6">
            <w:pPr>
              <w:tabs>
                <w:tab w:val="left" w:pos="1440"/>
              </w:tabs>
              <w:cnfStyle w:val="000000100000" w:firstRow="0" w:lastRow="0" w:firstColumn="0" w:lastColumn="0" w:oddVBand="0" w:evenVBand="0" w:oddHBand="1" w:evenHBand="0" w:firstRowFirstColumn="0" w:firstRowLastColumn="0" w:lastRowFirstColumn="0" w:lastRowLastColumn="0"/>
              <w:rPr>
                <w:b/>
              </w:rPr>
            </w:pPr>
            <w:r>
              <w:rPr>
                <w:sz w:val="22"/>
              </w:rPr>
              <w:t>[…]</w:t>
            </w:r>
          </w:p>
        </w:tc>
      </w:tr>
      <w:tr w:rsidR="00F24851" w:rsidTr="00CF06B6">
        <w:trPr>
          <w:trHeight w:val="345"/>
        </w:trPr>
        <w:tc>
          <w:tcPr>
            <w:cnfStyle w:val="001000000000" w:firstRow="0" w:lastRow="0" w:firstColumn="1" w:lastColumn="0" w:oddVBand="0" w:evenVBand="0" w:oddHBand="0" w:evenHBand="0" w:firstRowFirstColumn="0" w:firstRowLastColumn="0" w:lastRowFirstColumn="0" w:lastRowLastColumn="0"/>
            <w:tcW w:w="2988" w:type="dxa"/>
          </w:tcPr>
          <w:p w:rsidR="00F24851" w:rsidRDefault="00F24851" w:rsidP="00CF06B6">
            <w:pPr>
              <w:tabs>
                <w:tab w:val="left" w:pos="1440"/>
              </w:tabs>
              <w:rPr>
                <w:b w:val="0"/>
              </w:rPr>
            </w:pPr>
            <w:r>
              <w:rPr>
                <w:rFonts w:cs="Arial"/>
                <w:sz w:val="22"/>
              </w:rPr>
              <w:t>É</w:t>
            </w:r>
            <w:r w:rsidRPr="00CA34B0">
              <w:rPr>
                <w:rFonts w:cs="Arial"/>
                <w:sz w:val="22"/>
              </w:rPr>
              <w:t>léments supplémentaire</w:t>
            </w:r>
            <w:r>
              <w:rPr>
                <w:rFonts w:cs="Arial"/>
                <w:sz w:val="22"/>
              </w:rPr>
              <w:t>s</w:t>
            </w:r>
          </w:p>
        </w:tc>
        <w:tc>
          <w:tcPr>
            <w:tcW w:w="7261" w:type="dxa"/>
          </w:tcPr>
          <w:p w:rsidR="00F24851" w:rsidRPr="00EB5A03" w:rsidRDefault="00EB5A03" w:rsidP="00CF06B6">
            <w:pPr>
              <w:tabs>
                <w:tab w:val="left" w:pos="1440"/>
              </w:tabs>
              <w:cnfStyle w:val="000000000000" w:firstRow="0" w:lastRow="0" w:firstColumn="0" w:lastColumn="0" w:oddVBand="0" w:evenVBand="0" w:oddHBand="0" w:evenHBand="0" w:firstRowFirstColumn="0" w:firstRowLastColumn="0" w:lastRowFirstColumn="0" w:lastRowLastColumn="0"/>
              <w:rPr>
                <w:bCs/>
              </w:rPr>
            </w:pPr>
            <w:r w:rsidRPr="00EB5A03">
              <w:rPr>
                <w:bCs/>
              </w:rPr>
              <w:t>(</w:t>
            </w:r>
            <w:proofErr w:type="gramStart"/>
            <w:r w:rsidRPr="00EB5A03">
              <w:rPr>
                <w:bCs/>
              </w:rPr>
              <w:t>si</w:t>
            </w:r>
            <w:proofErr w:type="gramEnd"/>
            <w:r w:rsidRPr="00EB5A03">
              <w:rPr>
                <w:bCs/>
              </w:rPr>
              <w:t xml:space="preserve"> nécessaire)</w:t>
            </w:r>
          </w:p>
        </w:tc>
      </w:tr>
    </w:tbl>
    <w:p w:rsidR="004A6D43" w:rsidRDefault="004A6D43" w:rsidP="008D3122">
      <w:pPr>
        <w:rPr>
          <w:b/>
        </w:rPr>
      </w:pPr>
      <w:bookmarkStart w:id="3" w:name="OLE_LINK20"/>
      <w:bookmarkStart w:id="4" w:name="OLE_LINK21"/>
    </w:p>
    <w:p w:rsidR="002C78DB" w:rsidRDefault="002C78DB" w:rsidP="008D3122">
      <w:pPr>
        <w:rPr>
          <w:b/>
        </w:rPr>
      </w:pPr>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2C78DB" w:rsidRPr="00D01CC4" w:rsidTr="00395844">
        <w:trPr>
          <w:trHeight w:val="327"/>
        </w:trPr>
        <w:tc>
          <w:tcPr>
            <w:tcW w:w="10348" w:type="dxa"/>
            <w:gridSpan w:val="17"/>
          </w:tcPr>
          <w:p w:rsidR="002C78DB" w:rsidRDefault="002C78DB" w:rsidP="00395844">
            <w:pPr>
              <w:tabs>
                <w:tab w:val="left" w:pos="1440"/>
              </w:tabs>
              <w:jc w:val="center"/>
              <w:rPr>
                <w:b/>
                <w:color w:val="538135" w:themeColor="accent6" w:themeShade="BF"/>
              </w:rPr>
            </w:pPr>
            <w:r w:rsidRPr="00D01CC4">
              <w:rPr>
                <w:b/>
                <w:color w:val="538135" w:themeColor="accent6" w:themeShade="BF"/>
              </w:rPr>
              <w:t>Grille de COMPÉTENCES</w:t>
            </w:r>
          </w:p>
          <w:p w:rsidR="002C78DB" w:rsidRDefault="002C78DB" w:rsidP="00395844">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2C78DB" w:rsidRPr="00762D18" w:rsidRDefault="002C78DB" w:rsidP="00395844">
            <w:pPr>
              <w:tabs>
                <w:tab w:val="left" w:pos="1440"/>
              </w:tabs>
              <w:jc w:val="center"/>
              <w:rPr>
                <w:b/>
                <w:bCs/>
                <w:color w:val="538135" w:themeColor="accent6" w:themeShade="BF"/>
              </w:rPr>
            </w:pPr>
          </w:p>
          <w:p w:rsidR="002C78DB" w:rsidRPr="00D01CC4" w:rsidRDefault="002C78DB" w:rsidP="00395844">
            <w:pPr>
              <w:jc w:val="center"/>
              <w:rPr>
                <w:b/>
                <w:bCs/>
              </w:rPr>
            </w:pPr>
            <w:r w:rsidRPr="00D01CC4">
              <w:rPr>
                <w:b/>
                <w:bCs/>
              </w:rPr>
              <w:t>*** Entourez l’information retenue. Pour une compétence non-évaluable</w:t>
            </w:r>
            <w:r>
              <w:rPr>
                <w:b/>
                <w:bCs/>
              </w:rPr>
              <w:t xml:space="preserve"> (non observée ou difficilement étant donné le contexte)</w:t>
            </w:r>
            <w:r w:rsidRPr="00D01CC4">
              <w:rPr>
                <w:b/>
                <w:bCs/>
              </w:rPr>
              <w:t>, entoure</w:t>
            </w:r>
            <w:r>
              <w:rPr>
                <w:b/>
                <w:bCs/>
              </w:rPr>
              <w:t>z</w:t>
            </w:r>
            <w:r w:rsidRPr="00D01CC4">
              <w:rPr>
                <w:b/>
                <w:bCs/>
              </w:rPr>
              <w:t xml:space="preserve"> NE. ***</w:t>
            </w:r>
          </w:p>
          <w:p w:rsidR="002C78DB" w:rsidRPr="00D01CC4" w:rsidRDefault="002C78DB" w:rsidP="00395844">
            <w:pPr>
              <w:tabs>
                <w:tab w:val="left" w:pos="1440"/>
              </w:tabs>
              <w:jc w:val="center"/>
              <w:rPr>
                <w:b/>
                <w:color w:val="538135" w:themeColor="accent6" w:themeShade="BF"/>
              </w:rPr>
            </w:pPr>
          </w:p>
        </w:tc>
      </w:tr>
      <w:tr w:rsidR="002C78DB" w:rsidRPr="00D01CC4" w:rsidTr="00395844">
        <w:trPr>
          <w:trHeight w:val="646"/>
        </w:trPr>
        <w:tc>
          <w:tcPr>
            <w:tcW w:w="10348" w:type="dxa"/>
            <w:gridSpan w:val="17"/>
            <w:shd w:val="clear" w:color="auto" w:fill="E2EFD9" w:themeFill="accent6" w:themeFillTint="33"/>
          </w:tcPr>
          <w:p w:rsidR="002C78DB" w:rsidRPr="00D01CC4" w:rsidRDefault="002C78DB" w:rsidP="00395844">
            <w:pPr>
              <w:jc w:val="center"/>
              <w:rPr>
                <w:i/>
                <w:iCs/>
              </w:rPr>
            </w:pPr>
            <w:r w:rsidRPr="00D01CC4">
              <w:rPr>
                <w:i/>
                <w:iCs/>
              </w:rPr>
              <w:t xml:space="preserve">Compétences relatives à la prise en compte des éléments réglementaires et institutionnels de son environnement professionnel en lien avec les responsabilités attachées </w:t>
            </w:r>
            <w:proofErr w:type="spellStart"/>
            <w:r w:rsidRPr="00D01CC4">
              <w:rPr>
                <w:i/>
                <w:iCs/>
              </w:rPr>
              <w:t>a</w:t>
            </w:r>
            <w:proofErr w:type="spellEnd"/>
            <w:r w:rsidRPr="00D01CC4">
              <w:rPr>
                <w:i/>
                <w:iCs/>
              </w:rPr>
              <w:t>̀ sa fonction</w:t>
            </w:r>
          </w:p>
        </w:tc>
      </w:tr>
      <w:tr w:rsidR="002C78DB" w:rsidRPr="00D01CC4" w:rsidTr="00395844">
        <w:trPr>
          <w:trHeight w:val="260"/>
        </w:trPr>
        <w:tc>
          <w:tcPr>
            <w:tcW w:w="7591" w:type="dxa"/>
          </w:tcPr>
          <w:p w:rsidR="002C78DB" w:rsidRPr="00D01CC4" w:rsidRDefault="002C78DB" w:rsidP="00395844">
            <w:pPr>
              <w:jc w:val="left"/>
            </w:pPr>
            <w:r w:rsidRPr="00D01CC4">
              <w:t>CC1 Faire partager les valeurs de la République</w:t>
            </w:r>
          </w:p>
        </w:tc>
        <w:tc>
          <w:tcPr>
            <w:tcW w:w="550" w:type="dxa"/>
            <w:gridSpan w:val="2"/>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18" w:type="dxa"/>
            <w:gridSpan w:val="2"/>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9"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627" w:type="dxa"/>
            <w:gridSpan w:val="6"/>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453"/>
        </w:trPr>
        <w:tc>
          <w:tcPr>
            <w:tcW w:w="7591" w:type="dxa"/>
          </w:tcPr>
          <w:p w:rsidR="002C78DB" w:rsidRPr="00D01CC4" w:rsidRDefault="002C78DB" w:rsidP="00395844">
            <w:pPr>
              <w:jc w:val="left"/>
            </w:pPr>
            <w:r w:rsidRPr="00D01CC4">
              <w:t>CC2 Inscrire son action dans le cadre des principes fondamentaux du système éducatif et dans le cadre réglementaire de l'école</w:t>
            </w:r>
          </w:p>
        </w:tc>
        <w:tc>
          <w:tcPr>
            <w:tcW w:w="550" w:type="dxa"/>
            <w:gridSpan w:val="2"/>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18" w:type="dxa"/>
            <w:gridSpan w:val="2"/>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9"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627" w:type="dxa"/>
            <w:gridSpan w:val="6"/>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74"/>
        </w:trPr>
        <w:tc>
          <w:tcPr>
            <w:tcW w:w="7591" w:type="dxa"/>
          </w:tcPr>
          <w:p w:rsidR="002C78DB" w:rsidRPr="00D01CC4" w:rsidRDefault="002C78DB" w:rsidP="00395844">
            <w:pPr>
              <w:jc w:val="left"/>
            </w:pPr>
            <w:r w:rsidRPr="00D01CC4">
              <w:t>CC6 Agir en éducateur responsable et selon des principes éthiques</w:t>
            </w:r>
          </w:p>
        </w:tc>
        <w:tc>
          <w:tcPr>
            <w:tcW w:w="550" w:type="dxa"/>
            <w:gridSpan w:val="2"/>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18" w:type="dxa"/>
            <w:gridSpan w:val="2"/>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9"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627" w:type="dxa"/>
            <w:gridSpan w:val="6"/>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EF6EDB" w:rsidRPr="005B3EB0" w:rsidTr="00F91BBD">
        <w:trPr>
          <w:trHeight w:val="654"/>
        </w:trPr>
        <w:tc>
          <w:tcPr>
            <w:tcW w:w="10348" w:type="dxa"/>
            <w:gridSpan w:val="17"/>
            <w:shd w:val="clear" w:color="auto" w:fill="auto"/>
          </w:tcPr>
          <w:p w:rsidR="00EF6EDB" w:rsidRPr="005B3EB0" w:rsidRDefault="00EF6EDB" w:rsidP="00F91BBD">
            <w:pPr>
              <w:jc w:val="left"/>
              <w:rPr>
                <w:b/>
                <w:iCs/>
              </w:rPr>
            </w:pPr>
            <w:r w:rsidRPr="005B3EB0">
              <w:rPr>
                <w:b/>
                <w:iCs/>
              </w:rPr>
              <w:t xml:space="preserve">Recommandations, conseils : </w:t>
            </w:r>
          </w:p>
          <w:p w:rsidR="00EF6EDB" w:rsidRPr="005B3EB0" w:rsidRDefault="00EF6EDB" w:rsidP="00F91BBD">
            <w:pPr>
              <w:jc w:val="left"/>
              <w:rPr>
                <w:b/>
                <w:iCs/>
              </w:rPr>
            </w:pPr>
          </w:p>
          <w:p w:rsidR="00EF6EDB" w:rsidRPr="005B3EB0" w:rsidRDefault="00EF6EDB" w:rsidP="00F91BBD">
            <w:pPr>
              <w:jc w:val="left"/>
              <w:rPr>
                <w:b/>
                <w:iCs/>
              </w:rPr>
            </w:pPr>
          </w:p>
          <w:p w:rsidR="00EF6EDB" w:rsidRPr="005B3EB0" w:rsidRDefault="00EF6EDB" w:rsidP="00F91BBD">
            <w:pPr>
              <w:jc w:val="left"/>
              <w:rPr>
                <w:b/>
                <w:iCs/>
              </w:rPr>
            </w:pPr>
          </w:p>
        </w:tc>
      </w:tr>
      <w:tr w:rsidR="002C78DB" w:rsidRPr="00D01CC4" w:rsidTr="00395844">
        <w:trPr>
          <w:trHeight w:val="654"/>
        </w:trPr>
        <w:tc>
          <w:tcPr>
            <w:tcW w:w="10348" w:type="dxa"/>
            <w:gridSpan w:val="17"/>
            <w:shd w:val="clear" w:color="auto" w:fill="E2EFD9" w:themeFill="accent6" w:themeFillTint="33"/>
          </w:tcPr>
          <w:p w:rsidR="002C78DB" w:rsidRPr="00D01CC4" w:rsidRDefault="002C78DB" w:rsidP="00395844">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2C78DB" w:rsidRPr="00D01CC4" w:rsidTr="00395844">
        <w:trPr>
          <w:trHeight w:val="254"/>
        </w:trPr>
        <w:tc>
          <w:tcPr>
            <w:tcW w:w="7591" w:type="dxa"/>
          </w:tcPr>
          <w:p w:rsidR="002C78DB" w:rsidRPr="00D01CC4" w:rsidRDefault="002C78DB" w:rsidP="00395844">
            <w:pPr>
              <w:jc w:val="left"/>
            </w:pPr>
            <w:r w:rsidRPr="00D01CC4">
              <w:t>CC10 Coopérer au sein d'une équipe</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67"/>
        </w:trPr>
        <w:tc>
          <w:tcPr>
            <w:tcW w:w="7591" w:type="dxa"/>
          </w:tcPr>
          <w:p w:rsidR="002C78DB" w:rsidRPr="00D01CC4" w:rsidRDefault="002C78DB" w:rsidP="00395844">
            <w:pPr>
              <w:jc w:val="left"/>
            </w:pPr>
            <w:r w:rsidRPr="00D01CC4">
              <w:t>CC11 Contribuer à l'action de la communauté éducative</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67"/>
        </w:trPr>
        <w:tc>
          <w:tcPr>
            <w:tcW w:w="7591" w:type="dxa"/>
          </w:tcPr>
          <w:p w:rsidR="002C78DB" w:rsidRPr="00D01CC4" w:rsidRDefault="002C78DB" w:rsidP="00395844">
            <w:pPr>
              <w:jc w:val="left"/>
            </w:pPr>
            <w:r w:rsidRPr="00D01CC4">
              <w:t>CC12 Coopérer avec les parents d'élèves</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54"/>
        </w:trPr>
        <w:tc>
          <w:tcPr>
            <w:tcW w:w="7591" w:type="dxa"/>
          </w:tcPr>
          <w:p w:rsidR="002C78DB" w:rsidRPr="00D01CC4" w:rsidRDefault="002C78DB" w:rsidP="00395844">
            <w:pPr>
              <w:jc w:val="left"/>
            </w:pPr>
            <w:r w:rsidRPr="00D01CC4">
              <w:t>CC13 Coopérer avec les partenaires de l'école</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67"/>
        </w:trPr>
        <w:tc>
          <w:tcPr>
            <w:tcW w:w="7591" w:type="dxa"/>
          </w:tcPr>
          <w:p w:rsidR="002C78DB" w:rsidRPr="00D01CC4" w:rsidRDefault="002C78DB" w:rsidP="00395844">
            <w:pPr>
              <w:jc w:val="left"/>
            </w:pPr>
            <w:r w:rsidRPr="00D01CC4">
              <w:t>CC7 Maîtriser la langue française à des fins de communication</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67"/>
        </w:trPr>
        <w:tc>
          <w:tcPr>
            <w:tcW w:w="7591" w:type="dxa"/>
          </w:tcPr>
          <w:p w:rsidR="002C78DB" w:rsidRPr="00D01CC4" w:rsidRDefault="002C78DB" w:rsidP="00395844">
            <w:pPr>
              <w:suppressAutoHyphens w:val="0"/>
              <w:autoSpaceDE w:val="0"/>
              <w:autoSpaceDN w:val="0"/>
              <w:adjustRightInd w:val="0"/>
            </w:pPr>
            <w:r w:rsidRPr="00557458">
              <w:rPr>
                <w:color w:val="000000"/>
              </w:rPr>
              <w:t xml:space="preserve">D4 Contribuer à l'ouverture de l'établissement scolaire sur l'environnement éducatif, culturel et professionnel, local et régional, national, européen et international </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EF6EDB" w:rsidRPr="005B3EB0" w:rsidTr="00F91BBD">
        <w:trPr>
          <w:trHeight w:val="654"/>
        </w:trPr>
        <w:tc>
          <w:tcPr>
            <w:tcW w:w="10348" w:type="dxa"/>
            <w:gridSpan w:val="17"/>
            <w:shd w:val="clear" w:color="auto" w:fill="auto"/>
          </w:tcPr>
          <w:p w:rsidR="00EF6EDB" w:rsidRPr="005B3EB0" w:rsidRDefault="00EF6EDB" w:rsidP="00F91BBD">
            <w:pPr>
              <w:jc w:val="left"/>
              <w:rPr>
                <w:b/>
                <w:iCs/>
              </w:rPr>
            </w:pPr>
            <w:r w:rsidRPr="005B3EB0">
              <w:rPr>
                <w:b/>
                <w:iCs/>
              </w:rPr>
              <w:t xml:space="preserve">Recommandations, conseils : </w:t>
            </w:r>
          </w:p>
          <w:p w:rsidR="00EF6EDB" w:rsidRPr="005B3EB0" w:rsidRDefault="00EF6EDB" w:rsidP="00F91BBD">
            <w:pPr>
              <w:jc w:val="left"/>
              <w:rPr>
                <w:b/>
                <w:iCs/>
              </w:rPr>
            </w:pPr>
          </w:p>
          <w:p w:rsidR="00EF6EDB" w:rsidRPr="005B3EB0" w:rsidRDefault="00EF6EDB" w:rsidP="00F91BBD">
            <w:pPr>
              <w:jc w:val="left"/>
              <w:rPr>
                <w:b/>
                <w:iCs/>
              </w:rPr>
            </w:pPr>
          </w:p>
          <w:p w:rsidR="00EF6EDB" w:rsidRPr="005B3EB0" w:rsidRDefault="00EF6EDB" w:rsidP="00F91BBD">
            <w:pPr>
              <w:jc w:val="left"/>
              <w:rPr>
                <w:b/>
                <w:iCs/>
              </w:rPr>
            </w:pPr>
          </w:p>
        </w:tc>
      </w:tr>
      <w:tr w:rsidR="002C78DB" w:rsidRPr="00D01CC4" w:rsidTr="00395844">
        <w:trPr>
          <w:trHeight w:val="310"/>
        </w:trPr>
        <w:tc>
          <w:tcPr>
            <w:tcW w:w="10348" w:type="dxa"/>
            <w:gridSpan w:val="17"/>
            <w:shd w:val="clear" w:color="auto" w:fill="E2EFD9" w:themeFill="accent6" w:themeFillTint="33"/>
          </w:tcPr>
          <w:p w:rsidR="002C78DB" w:rsidRPr="00D01CC4" w:rsidRDefault="002C78DB" w:rsidP="00395844">
            <w:pPr>
              <w:jc w:val="center"/>
              <w:rPr>
                <w:i/>
                <w:iCs/>
              </w:rPr>
            </w:pPr>
            <w:r w:rsidRPr="00D01CC4">
              <w:rPr>
                <w:i/>
                <w:iCs/>
              </w:rPr>
              <w:t>Compétences liées à la maîtrise des contenus disciplinaires</w:t>
            </w:r>
            <w:r>
              <w:rPr>
                <w:i/>
                <w:iCs/>
              </w:rPr>
              <w:t xml:space="preserve">, </w:t>
            </w:r>
            <w:r w:rsidRPr="00D01CC4">
              <w:rPr>
                <w:i/>
                <w:iCs/>
              </w:rPr>
              <w:t>à leur didactique</w:t>
            </w:r>
            <w:r>
              <w:rPr>
                <w:i/>
                <w:iCs/>
              </w:rPr>
              <w:t xml:space="preserve"> et à la maîtrise des compétences bibliothéconomiques</w:t>
            </w:r>
          </w:p>
        </w:tc>
      </w:tr>
      <w:tr w:rsidR="002C78DB" w:rsidRPr="00D01CC4" w:rsidTr="00395844">
        <w:trPr>
          <w:trHeight w:val="272"/>
        </w:trPr>
        <w:tc>
          <w:tcPr>
            <w:tcW w:w="7591" w:type="dxa"/>
          </w:tcPr>
          <w:p w:rsidR="002C78DB" w:rsidRPr="00D01CC4" w:rsidRDefault="002C78DB" w:rsidP="00395844">
            <w:pPr>
              <w:jc w:val="left"/>
            </w:pPr>
            <w:r w:rsidRPr="00D01CC4">
              <w:t>P1 Maîtriser les savoirs disciplinaires et leur didactique</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72"/>
        </w:trPr>
        <w:tc>
          <w:tcPr>
            <w:tcW w:w="7591" w:type="dxa"/>
          </w:tcPr>
          <w:p w:rsidR="002C78DB" w:rsidRPr="00D01CC4" w:rsidRDefault="002C78DB" w:rsidP="00395844">
            <w:pPr>
              <w:jc w:val="left"/>
            </w:pPr>
            <w:r w:rsidRPr="00D01CC4">
              <w:lastRenderedPageBreak/>
              <w:t>P2 Maîtriser la langue française dans le cadre de son enseignement</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72"/>
        </w:trPr>
        <w:tc>
          <w:tcPr>
            <w:tcW w:w="7591" w:type="dxa"/>
          </w:tcPr>
          <w:p w:rsidR="002C78DB" w:rsidRPr="00BC01F8" w:rsidRDefault="002C78DB" w:rsidP="00395844">
            <w:pPr>
              <w:suppressAutoHyphens w:val="0"/>
              <w:autoSpaceDE w:val="0"/>
              <w:autoSpaceDN w:val="0"/>
              <w:adjustRightInd w:val="0"/>
              <w:rPr>
                <w:color w:val="000000"/>
              </w:rPr>
            </w:pPr>
            <w:r w:rsidRPr="00BC01F8">
              <w:rPr>
                <w:color w:val="000000"/>
              </w:rPr>
              <w:t xml:space="preserve">D1 Maîtriser les connaissances et les compétences propres à l'éducation aux médias et à l'information </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72"/>
        </w:trPr>
        <w:tc>
          <w:tcPr>
            <w:tcW w:w="7591" w:type="dxa"/>
          </w:tcPr>
          <w:p w:rsidR="002C78DB" w:rsidRPr="00BC01F8" w:rsidRDefault="002C78DB" w:rsidP="00395844">
            <w:pPr>
              <w:suppressAutoHyphens w:val="0"/>
              <w:autoSpaceDE w:val="0"/>
              <w:autoSpaceDN w:val="0"/>
              <w:adjustRightInd w:val="0"/>
              <w:rPr>
                <w:color w:val="000000"/>
              </w:rPr>
            </w:pPr>
            <w:r w:rsidRPr="00BC01F8">
              <w:rPr>
                <w:color w:val="000000"/>
              </w:rPr>
              <w:t xml:space="preserve">D2 Mettre en œuvre la politique documentaire de l'établissement qu'il contribue à définir </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72"/>
        </w:trPr>
        <w:tc>
          <w:tcPr>
            <w:tcW w:w="7591" w:type="dxa"/>
          </w:tcPr>
          <w:p w:rsidR="002C78DB" w:rsidRPr="00BC01F8" w:rsidRDefault="002C78DB" w:rsidP="00395844">
            <w:pPr>
              <w:suppressAutoHyphens w:val="0"/>
              <w:autoSpaceDE w:val="0"/>
              <w:autoSpaceDN w:val="0"/>
              <w:adjustRightInd w:val="0"/>
              <w:rPr>
                <w:color w:val="000000"/>
              </w:rPr>
            </w:pPr>
            <w:r w:rsidRPr="00BC01F8">
              <w:rPr>
                <w:color w:val="000000"/>
              </w:rPr>
              <w:t xml:space="preserve">D3 Assurer la responsabilité du centre de ressources et de la diffusion de l'information au sein de l'établissement </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EF6EDB" w:rsidRPr="005B3EB0" w:rsidTr="00F91BBD">
        <w:trPr>
          <w:trHeight w:val="654"/>
        </w:trPr>
        <w:tc>
          <w:tcPr>
            <w:tcW w:w="10348" w:type="dxa"/>
            <w:gridSpan w:val="17"/>
            <w:shd w:val="clear" w:color="auto" w:fill="auto"/>
          </w:tcPr>
          <w:p w:rsidR="00EF6EDB" w:rsidRPr="005B3EB0" w:rsidRDefault="00EF6EDB" w:rsidP="00F91BBD">
            <w:pPr>
              <w:jc w:val="left"/>
              <w:rPr>
                <w:b/>
                <w:iCs/>
              </w:rPr>
            </w:pPr>
            <w:r w:rsidRPr="005B3EB0">
              <w:rPr>
                <w:b/>
                <w:iCs/>
              </w:rPr>
              <w:t xml:space="preserve">Recommandations, conseils : </w:t>
            </w:r>
          </w:p>
          <w:p w:rsidR="00EF6EDB" w:rsidRPr="005B3EB0" w:rsidRDefault="00EF6EDB" w:rsidP="00F91BBD">
            <w:pPr>
              <w:jc w:val="left"/>
              <w:rPr>
                <w:b/>
                <w:iCs/>
              </w:rPr>
            </w:pPr>
          </w:p>
          <w:p w:rsidR="00EF6EDB" w:rsidRPr="005B3EB0" w:rsidRDefault="00EF6EDB" w:rsidP="00F91BBD">
            <w:pPr>
              <w:jc w:val="left"/>
              <w:rPr>
                <w:b/>
                <w:iCs/>
              </w:rPr>
            </w:pPr>
          </w:p>
          <w:p w:rsidR="00EF6EDB" w:rsidRPr="005B3EB0" w:rsidRDefault="00EF6EDB" w:rsidP="00F91BBD">
            <w:pPr>
              <w:jc w:val="left"/>
              <w:rPr>
                <w:b/>
                <w:iCs/>
              </w:rPr>
            </w:pPr>
          </w:p>
        </w:tc>
      </w:tr>
      <w:tr w:rsidR="002C78DB" w:rsidRPr="00D01CC4" w:rsidTr="00395844">
        <w:trPr>
          <w:trHeight w:val="561"/>
        </w:trPr>
        <w:tc>
          <w:tcPr>
            <w:tcW w:w="10348" w:type="dxa"/>
            <w:gridSpan w:val="17"/>
            <w:shd w:val="clear" w:color="auto" w:fill="E2EFD9" w:themeFill="accent6" w:themeFillTint="33"/>
          </w:tcPr>
          <w:p w:rsidR="002C78DB" w:rsidRPr="00D01CC4" w:rsidRDefault="002C78DB" w:rsidP="00395844">
            <w:pPr>
              <w:jc w:val="center"/>
              <w:rPr>
                <w:i/>
                <w:iCs/>
              </w:rPr>
            </w:pPr>
            <w:r w:rsidRPr="00D01CC4">
              <w:rPr>
                <w:i/>
                <w:iCs/>
              </w:rPr>
              <w:t>Compétences éducatives et pédagogiques favorisant toutes les situations d'apprentissage et d'accompagnement des élèves</w:t>
            </w:r>
          </w:p>
        </w:tc>
      </w:tr>
      <w:tr w:rsidR="002C78DB" w:rsidRPr="00D01CC4" w:rsidTr="00395844">
        <w:trPr>
          <w:trHeight w:val="277"/>
        </w:trPr>
        <w:tc>
          <w:tcPr>
            <w:tcW w:w="7591" w:type="dxa"/>
          </w:tcPr>
          <w:p w:rsidR="002C78DB" w:rsidRPr="00D01CC4" w:rsidRDefault="002C78DB" w:rsidP="00395844">
            <w:pPr>
              <w:jc w:val="left"/>
            </w:pPr>
            <w:r w:rsidRPr="00D01CC4">
              <w:t>CC3 Connaître les élèves et les processus d'apprentissage</w:t>
            </w:r>
          </w:p>
        </w:tc>
        <w:tc>
          <w:tcPr>
            <w:tcW w:w="550" w:type="dxa"/>
            <w:gridSpan w:val="2"/>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67"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3"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84" w:type="dxa"/>
            <w:gridSpan w:val="4"/>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77"/>
        </w:trPr>
        <w:tc>
          <w:tcPr>
            <w:tcW w:w="7591" w:type="dxa"/>
          </w:tcPr>
          <w:p w:rsidR="002C78DB" w:rsidRPr="00D01CC4" w:rsidRDefault="002C78DB" w:rsidP="00395844">
            <w:pPr>
              <w:jc w:val="left"/>
            </w:pPr>
            <w:r w:rsidRPr="00D01CC4">
              <w:t>CC4 Prendre en compte la diversité des élèves</w:t>
            </w:r>
          </w:p>
        </w:tc>
        <w:tc>
          <w:tcPr>
            <w:tcW w:w="550" w:type="dxa"/>
            <w:gridSpan w:val="2"/>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67"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3"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84" w:type="dxa"/>
            <w:gridSpan w:val="4"/>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63"/>
        </w:trPr>
        <w:tc>
          <w:tcPr>
            <w:tcW w:w="7591" w:type="dxa"/>
          </w:tcPr>
          <w:p w:rsidR="002C78DB" w:rsidRPr="00D01CC4" w:rsidRDefault="002C78DB" w:rsidP="00395844">
            <w:pPr>
              <w:jc w:val="left"/>
            </w:pPr>
            <w:r w:rsidRPr="00D01CC4">
              <w:t>CC5 Accompagner les élèves dans leur parcours de formation</w:t>
            </w:r>
          </w:p>
        </w:tc>
        <w:tc>
          <w:tcPr>
            <w:tcW w:w="550" w:type="dxa"/>
            <w:gridSpan w:val="2"/>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67"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3"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84" w:type="dxa"/>
            <w:gridSpan w:val="4"/>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72"/>
        </w:trPr>
        <w:tc>
          <w:tcPr>
            <w:tcW w:w="7591" w:type="dxa"/>
          </w:tcPr>
          <w:p w:rsidR="002C78DB" w:rsidRPr="00D01CC4" w:rsidRDefault="002C78DB" w:rsidP="00395844">
            <w:pPr>
              <w:jc w:val="left"/>
            </w:pPr>
            <w:r w:rsidRPr="00D01CC4">
              <w:t>P3 Construire, mettre en œuvre et animer des situations d'enseignement et d'apprentissage prenant en compte la diversité des élèves</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2C78DB" w:rsidRPr="00D01CC4" w:rsidTr="00395844">
        <w:trPr>
          <w:trHeight w:val="272"/>
        </w:trPr>
        <w:tc>
          <w:tcPr>
            <w:tcW w:w="7591" w:type="dxa"/>
          </w:tcPr>
          <w:p w:rsidR="002C78DB" w:rsidRPr="00D01CC4" w:rsidRDefault="002C78DB" w:rsidP="00395844">
            <w:pPr>
              <w:jc w:val="left"/>
            </w:pPr>
            <w:r w:rsidRPr="00D01CC4">
              <w:t>P4 Organiser et assurer un mode de fonctionnement du groupe favorisant l'apprentissage et la socialisation des élèves</w:t>
            </w:r>
          </w:p>
        </w:tc>
        <w:tc>
          <w:tcPr>
            <w:tcW w:w="528" w:type="dxa"/>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79"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92" w:type="dxa"/>
            <w:gridSpan w:val="5"/>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673" w:type="dxa"/>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EF6EDB" w:rsidRPr="005B3EB0" w:rsidTr="00F91BBD">
        <w:trPr>
          <w:trHeight w:val="654"/>
        </w:trPr>
        <w:tc>
          <w:tcPr>
            <w:tcW w:w="10348" w:type="dxa"/>
            <w:gridSpan w:val="17"/>
            <w:shd w:val="clear" w:color="auto" w:fill="auto"/>
          </w:tcPr>
          <w:p w:rsidR="00EF6EDB" w:rsidRPr="005B3EB0" w:rsidRDefault="00EF6EDB" w:rsidP="00F91BBD">
            <w:pPr>
              <w:jc w:val="left"/>
              <w:rPr>
                <w:b/>
                <w:iCs/>
              </w:rPr>
            </w:pPr>
            <w:r w:rsidRPr="005B3EB0">
              <w:rPr>
                <w:b/>
                <w:iCs/>
              </w:rPr>
              <w:t xml:space="preserve">Recommandations, conseils : </w:t>
            </w:r>
          </w:p>
          <w:p w:rsidR="00EF6EDB" w:rsidRPr="005B3EB0" w:rsidRDefault="00EF6EDB" w:rsidP="00F91BBD">
            <w:pPr>
              <w:jc w:val="left"/>
              <w:rPr>
                <w:b/>
                <w:iCs/>
              </w:rPr>
            </w:pPr>
          </w:p>
          <w:p w:rsidR="00EF6EDB" w:rsidRPr="005B3EB0" w:rsidRDefault="00EF6EDB" w:rsidP="00F91BBD">
            <w:pPr>
              <w:jc w:val="left"/>
              <w:rPr>
                <w:b/>
                <w:iCs/>
              </w:rPr>
            </w:pPr>
          </w:p>
          <w:p w:rsidR="00EF6EDB" w:rsidRPr="005B3EB0" w:rsidRDefault="00EF6EDB" w:rsidP="00F91BBD">
            <w:pPr>
              <w:jc w:val="left"/>
              <w:rPr>
                <w:b/>
                <w:iCs/>
              </w:rPr>
            </w:pPr>
          </w:p>
        </w:tc>
      </w:tr>
      <w:tr w:rsidR="002C78DB" w:rsidRPr="00D01CC4" w:rsidTr="00395844">
        <w:trPr>
          <w:trHeight w:val="676"/>
        </w:trPr>
        <w:tc>
          <w:tcPr>
            <w:tcW w:w="10348" w:type="dxa"/>
            <w:gridSpan w:val="17"/>
            <w:shd w:val="clear" w:color="auto" w:fill="E2EFD9" w:themeFill="accent6" w:themeFillTint="33"/>
          </w:tcPr>
          <w:p w:rsidR="002C78DB" w:rsidRPr="00F031FA" w:rsidRDefault="002C78DB" w:rsidP="00395844">
            <w:pPr>
              <w:suppressAutoHyphens w:val="0"/>
              <w:autoSpaceDE w:val="0"/>
              <w:autoSpaceDN w:val="0"/>
              <w:adjustRightInd w:val="0"/>
              <w:jc w:val="center"/>
              <w:rPr>
                <w:bCs/>
                <w:i/>
                <w:color w:val="000000"/>
              </w:rPr>
            </w:pPr>
            <w:r w:rsidRPr="00F031FA">
              <w:rPr>
                <w:bCs/>
                <w:i/>
                <w:color w:val="000000"/>
              </w:rPr>
              <w:t>Compétences relatives à l'usage et à la maîtrise des technologies de l'information de la communication</w:t>
            </w:r>
          </w:p>
        </w:tc>
      </w:tr>
      <w:tr w:rsidR="002C78DB" w:rsidRPr="00D01CC4" w:rsidTr="00395844">
        <w:trPr>
          <w:trHeight w:val="459"/>
        </w:trPr>
        <w:tc>
          <w:tcPr>
            <w:tcW w:w="7591" w:type="dxa"/>
            <w:vAlign w:val="center"/>
          </w:tcPr>
          <w:p w:rsidR="002C78DB" w:rsidRPr="00D01CC4" w:rsidRDefault="002C78DB" w:rsidP="00395844">
            <w:pPr>
              <w:jc w:val="left"/>
            </w:pPr>
            <w:r w:rsidRPr="00D01CC4">
              <w:t>CC9 Intégrer les éléments de la culture numérique nécessaires à l'exercice de son métier</w:t>
            </w:r>
          </w:p>
        </w:tc>
        <w:tc>
          <w:tcPr>
            <w:tcW w:w="562" w:type="dxa"/>
            <w:gridSpan w:val="3"/>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482" w:type="dxa"/>
            <w:gridSpan w:val="4"/>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487"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17" w:type="dxa"/>
            <w:gridSpan w:val="2"/>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709" w:type="dxa"/>
            <w:gridSpan w:val="2"/>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EF6EDB" w:rsidRPr="005B3EB0" w:rsidTr="00F91BBD">
        <w:trPr>
          <w:trHeight w:val="654"/>
        </w:trPr>
        <w:tc>
          <w:tcPr>
            <w:tcW w:w="10348" w:type="dxa"/>
            <w:gridSpan w:val="17"/>
            <w:shd w:val="clear" w:color="auto" w:fill="auto"/>
          </w:tcPr>
          <w:p w:rsidR="00EF6EDB" w:rsidRPr="005B3EB0" w:rsidRDefault="00EF6EDB" w:rsidP="00F91BBD">
            <w:pPr>
              <w:jc w:val="left"/>
              <w:rPr>
                <w:b/>
                <w:iCs/>
              </w:rPr>
            </w:pPr>
            <w:r w:rsidRPr="005B3EB0">
              <w:rPr>
                <w:b/>
                <w:iCs/>
              </w:rPr>
              <w:t xml:space="preserve">Recommandations, conseils : </w:t>
            </w:r>
          </w:p>
          <w:p w:rsidR="00EF6EDB" w:rsidRPr="005B3EB0" w:rsidRDefault="00EF6EDB" w:rsidP="00F91BBD">
            <w:pPr>
              <w:jc w:val="left"/>
              <w:rPr>
                <w:b/>
                <w:iCs/>
              </w:rPr>
            </w:pPr>
          </w:p>
          <w:p w:rsidR="00EF6EDB" w:rsidRPr="005B3EB0" w:rsidRDefault="00EF6EDB" w:rsidP="00F91BBD">
            <w:pPr>
              <w:jc w:val="left"/>
              <w:rPr>
                <w:b/>
                <w:iCs/>
              </w:rPr>
            </w:pPr>
          </w:p>
          <w:p w:rsidR="00EF6EDB" w:rsidRPr="005B3EB0" w:rsidRDefault="00EF6EDB" w:rsidP="00F91BBD">
            <w:pPr>
              <w:jc w:val="left"/>
              <w:rPr>
                <w:b/>
                <w:iCs/>
              </w:rPr>
            </w:pPr>
          </w:p>
        </w:tc>
      </w:tr>
      <w:tr w:rsidR="002C78DB" w:rsidRPr="00D01CC4" w:rsidTr="00395844">
        <w:trPr>
          <w:trHeight w:val="610"/>
        </w:trPr>
        <w:tc>
          <w:tcPr>
            <w:tcW w:w="10348" w:type="dxa"/>
            <w:gridSpan w:val="17"/>
            <w:shd w:val="clear" w:color="auto" w:fill="E2EFD9" w:themeFill="accent6" w:themeFillTint="33"/>
          </w:tcPr>
          <w:p w:rsidR="002C78DB" w:rsidRPr="00D01CC4" w:rsidRDefault="002C78DB" w:rsidP="00395844">
            <w:pPr>
              <w:jc w:val="center"/>
              <w:rPr>
                <w:i/>
                <w:iCs/>
              </w:rPr>
            </w:pPr>
            <w:r w:rsidRPr="00D01CC4">
              <w:rPr>
                <w:i/>
                <w:iCs/>
              </w:rPr>
              <w:t>Compétences d'analyse et d'adaptation de sa pratique professionnelle en tenant compte des évolutions du métier et de son environnement de travail</w:t>
            </w:r>
          </w:p>
        </w:tc>
      </w:tr>
      <w:tr w:rsidR="002C78DB" w:rsidRPr="00D01CC4" w:rsidTr="00395844">
        <w:trPr>
          <w:trHeight w:val="451"/>
        </w:trPr>
        <w:tc>
          <w:tcPr>
            <w:tcW w:w="7591" w:type="dxa"/>
          </w:tcPr>
          <w:p w:rsidR="002C78DB" w:rsidRPr="00D01CC4" w:rsidRDefault="002C78DB" w:rsidP="00395844">
            <w:pPr>
              <w:jc w:val="left"/>
            </w:pPr>
            <w:r w:rsidRPr="00D01CC4">
              <w:t>CC14 S'engager dans une démarche individuelle et collective de développement professionnel</w:t>
            </w:r>
          </w:p>
        </w:tc>
        <w:tc>
          <w:tcPr>
            <w:tcW w:w="550" w:type="dxa"/>
            <w:gridSpan w:val="2"/>
            <w:vAlign w:val="center"/>
          </w:tcPr>
          <w:p w:rsidR="002C78DB" w:rsidRPr="00D01CC4" w:rsidRDefault="002C78DB" w:rsidP="00395844">
            <w:pPr>
              <w:jc w:val="center"/>
              <w:rPr>
                <w:b/>
                <w:bCs/>
                <w:color w:val="000000" w:themeColor="text1"/>
              </w:rPr>
            </w:pPr>
            <w:r w:rsidRPr="00D01CC4">
              <w:rPr>
                <w:b/>
                <w:bCs/>
                <w:color w:val="000000" w:themeColor="text1"/>
              </w:rPr>
              <w:t>1</w:t>
            </w:r>
          </w:p>
        </w:tc>
        <w:tc>
          <w:tcPr>
            <w:tcW w:w="604" w:type="dxa"/>
            <w:gridSpan w:val="6"/>
            <w:vAlign w:val="center"/>
          </w:tcPr>
          <w:p w:rsidR="002C78DB" w:rsidRPr="00D01CC4" w:rsidRDefault="002C78DB" w:rsidP="00395844">
            <w:pPr>
              <w:jc w:val="center"/>
              <w:rPr>
                <w:b/>
                <w:bCs/>
                <w:color w:val="000000" w:themeColor="text1"/>
              </w:rPr>
            </w:pPr>
            <w:r w:rsidRPr="00D01CC4">
              <w:rPr>
                <w:b/>
                <w:bCs/>
                <w:color w:val="000000" w:themeColor="text1"/>
              </w:rPr>
              <w:t>2</w:t>
            </w:r>
          </w:p>
        </w:tc>
        <w:tc>
          <w:tcPr>
            <w:tcW w:w="385" w:type="dxa"/>
            <w:gridSpan w:val="5"/>
            <w:vAlign w:val="center"/>
          </w:tcPr>
          <w:p w:rsidR="002C78DB" w:rsidRPr="00D01CC4" w:rsidRDefault="002C78DB" w:rsidP="00395844">
            <w:pPr>
              <w:jc w:val="center"/>
              <w:rPr>
                <w:b/>
                <w:bCs/>
                <w:color w:val="000000" w:themeColor="text1"/>
              </w:rPr>
            </w:pPr>
            <w:r w:rsidRPr="00D01CC4">
              <w:rPr>
                <w:b/>
                <w:bCs/>
                <w:color w:val="000000" w:themeColor="text1"/>
              </w:rPr>
              <w:t>3</w:t>
            </w:r>
          </w:p>
        </w:tc>
        <w:tc>
          <w:tcPr>
            <w:tcW w:w="509" w:type="dxa"/>
            <w:vAlign w:val="center"/>
          </w:tcPr>
          <w:p w:rsidR="002C78DB" w:rsidRPr="00D01CC4" w:rsidRDefault="002C78DB" w:rsidP="00395844">
            <w:pPr>
              <w:jc w:val="center"/>
              <w:rPr>
                <w:b/>
                <w:bCs/>
                <w:color w:val="000000" w:themeColor="text1"/>
              </w:rPr>
            </w:pPr>
            <w:r w:rsidRPr="00D01CC4">
              <w:rPr>
                <w:b/>
                <w:bCs/>
                <w:color w:val="000000" w:themeColor="text1"/>
              </w:rPr>
              <w:t>4</w:t>
            </w:r>
          </w:p>
        </w:tc>
        <w:tc>
          <w:tcPr>
            <w:tcW w:w="709" w:type="dxa"/>
            <w:gridSpan w:val="2"/>
            <w:vAlign w:val="center"/>
          </w:tcPr>
          <w:p w:rsidR="002C78DB" w:rsidRPr="00D01CC4" w:rsidRDefault="002C78DB" w:rsidP="00395844">
            <w:pPr>
              <w:jc w:val="center"/>
              <w:rPr>
                <w:b/>
                <w:bCs/>
                <w:color w:val="000000" w:themeColor="text1"/>
              </w:rPr>
            </w:pPr>
            <w:r w:rsidRPr="00D01CC4">
              <w:rPr>
                <w:b/>
                <w:bCs/>
                <w:color w:val="000000" w:themeColor="text1"/>
              </w:rPr>
              <w:t>NE</w:t>
            </w:r>
          </w:p>
        </w:tc>
      </w:tr>
      <w:tr w:rsidR="00EF6EDB" w:rsidRPr="005B3EB0" w:rsidTr="00F91BBD">
        <w:trPr>
          <w:trHeight w:val="654"/>
        </w:trPr>
        <w:tc>
          <w:tcPr>
            <w:tcW w:w="10348" w:type="dxa"/>
            <w:gridSpan w:val="17"/>
            <w:shd w:val="clear" w:color="auto" w:fill="auto"/>
          </w:tcPr>
          <w:p w:rsidR="00EF6EDB" w:rsidRPr="005B3EB0" w:rsidRDefault="00EF6EDB" w:rsidP="00F91BBD">
            <w:pPr>
              <w:jc w:val="left"/>
              <w:rPr>
                <w:b/>
                <w:iCs/>
              </w:rPr>
            </w:pPr>
            <w:r w:rsidRPr="005B3EB0">
              <w:rPr>
                <w:b/>
                <w:iCs/>
              </w:rPr>
              <w:t xml:space="preserve">Recommandations, conseils : </w:t>
            </w:r>
          </w:p>
          <w:p w:rsidR="00EF6EDB" w:rsidRPr="005B3EB0" w:rsidRDefault="00EF6EDB" w:rsidP="00F91BBD">
            <w:pPr>
              <w:jc w:val="left"/>
              <w:rPr>
                <w:b/>
                <w:iCs/>
              </w:rPr>
            </w:pPr>
          </w:p>
          <w:p w:rsidR="00EF6EDB" w:rsidRPr="005B3EB0" w:rsidRDefault="00EF6EDB" w:rsidP="00F91BBD">
            <w:pPr>
              <w:jc w:val="left"/>
              <w:rPr>
                <w:b/>
                <w:iCs/>
              </w:rPr>
            </w:pPr>
          </w:p>
          <w:p w:rsidR="00EF6EDB" w:rsidRPr="005B3EB0" w:rsidRDefault="00EF6EDB" w:rsidP="00F91BBD">
            <w:pPr>
              <w:jc w:val="left"/>
              <w:rPr>
                <w:b/>
                <w:iCs/>
              </w:rPr>
            </w:pPr>
          </w:p>
        </w:tc>
      </w:tr>
      <w:tr w:rsidR="002C78DB" w:rsidRPr="00D01CC4" w:rsidTr="00395844">
        <w:trPr>
          <w:trHeight w:val="451"/>
        </w:trPr>
        <w:tc>
          <w:tcPr>
            <w:tcW w:w="10348" w:type="dxa"/>
            <w:gridSpan w:val="17"/>
            <w:shd w:val="clear" w:color="auto" w:fill="D0CECE" w:themeFill="background2" w:themeFillShade="E6"/>
          </w:tcPr>
          <w:p w:rsidR="002C78DB" w:rsidRPr="00814F23" w:rsidRDefault="002C78DB" w:rsidP="00395844">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2C78DB" w:rsidRPr="00AC2872" w:rsidRDefault="002C78DB" w:rsidP="00395844">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Pr>
                <w:rFonts w:ascii="Helvetica" w:hAnsi="Helvetica"/>
                <w:color w:val="FFFFFF"/>
                <w:sz w:val="18"/>
                <w:szCs w:val="18"/>
              </w:rPr>
              <w:t> </w:t>
            </w:r>
            <w:r>
              <w:rPr>
                <w:rFonts w:ascii="AppleSystemUIFont" w:hAnsi="AppleSystemUIFont" w:cs="AppleSystemUIFont"/>
                <w:sz w:val="22"/>
                <w:szCs w:val="22"/>
              </w:rPr>
              <w:t>N’applique pas le cadre fixé</w:t>
            </w:r>
            <w:r w:rsidRPr="00AC2872">
              <w:rPr>
                <w:rFonts w:ascii="AppleSystemUIFont" w:hAnsi="AppleSystemUIFont" w:cs="AppleSystemUIFont"/>
                <w:sz w:val="22"/>
                <w:szCs w:val="22"/>
              </w:rPr>
              <w:t xml:space="preserve"> </w:t>
            </w:r>
            <w:r w:rsidRPr="002548F3">
              <w:rPr>
                <w:rFonts w:ascii="AppleSystemUIFont" w:hAnsi="AppleSystemUIFont" w:cs="AppleSystemUIFont"/>
                <w:b/>
                <w:bCs/>
                <w:sz w:val="22"/>
                <w:szCs w:val="22"/>
              </w:rPr>
              <w:t>ou</w:t>
            </w:r>
            <w:r w:rsidRPr="00AC2872">
              <w:rPr>
                <w:rFonts w:ascii="AppleSystemUIFont" w:hAnsi="AppleSystemUIFont" w:cs="AppleSystemUIFont"/>
                <w:sz w:val="22"/>
                <w:szCs w:val="22"/>
              </w:rPr>
              <w:t xml:space="preserve"> 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2C78DB" w:rsidRPr="00814F23" w:rsidRDefault="002C78DB" w:rsidP="0039584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2C78DB" w:rsidRPr="00814F23" w:rsidRDefault="002C78DB" w:rsidP="0039584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2C78DB" w:rsidRPr="00814F23" w:rsidRDefault="002C78DB" w:rsidP="0039584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lastRenderedPageBreak/>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2C78DB" w:rsidRDefault="002C78DB" w:rsidP="002C78DB">
      <w:pPr>
        <w:tabs>
          <w:tab w:val="left" w:pos="1440"/>
        </w:tabs>
        <w:rPr>
          <w:b/>
        </w:rPr>
      </w:pPr>
    </w:p>
    <w:p w:rsidR="002C78DB" w:rsidRDefault="002C78DB" w:rsidP="002C78DB">
      <w:pPr>
        <w:tabs>
          <w:tab w:val="left" w:pos="1440"/>
        </w:tabs>
        <w:rPr>
          <w:b/>
        </w:rPr>
      </w:pPr>
    </w:p>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2F35B7" w:rsidRPr="00532997" w:rsidRDefault="002F35B7" w:rsidP="00CF06B6">
            <w:pPr>
              <w:tabs>
                <w:tab w:val="left" w:pos="1440"/>
              </w:tabs>
              <w:jc w:val="center"/>
              <w:rPr>
                <w:b w:val="0"/>
                <w:color w:val="538135" w:themeColor="accent6" w:themeShade="BF"/>
              </w:rPr>
            </w:pPr>
            <w:r w:rsidRPr="00532997">
              <w:rPr>
                <w:color w:val="538135" w:themeColor="accent6" w:themeShade="BF"/>
                <w:sz w:val="22"/>
                <w:szCs w:val="22"/>
              </w:rPr>
              <w:t>AVIS GLOBAL (</w:t>
            </w:r>
            <w:r w:rsidRPr="006F3061">
              <w:rPr>
                <w:b w:val="0"/>
                <w:bCs w:val="0"/>
                <w:color w:val="538135" w:themeColor="accent6" w:themeShade="BF"/>
                <w:sz w:val="22"/>
                <w:szCs w:val="22"/>
                <w:u w:val="single"/>
              </w:rPr>
              <w:t>à renseigner impérativement</w:t>
            </w:r>
            <w:r w:rsidRPr="00532997">
              <w:rPr>
                <w:color w:val="538135" w:themeColor="accent6" w:themeShade="BF"/>
                <w:sz w:val="22"/>
                <w:szCs w:val="22"/>
              </w:rPr>
              <w:t>)</w:t>
            </w:r>
          </w:p>
        </w:tc>
      </w:tr>
      <w:tr w:rsidR="002F35B7" w:rsidTr="00467C2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2F35B7" w:rsidRDefault="002F35B7" w:rsidP="002F35B7">
            <w:pPr>
              <w:snapToGrid w:val="0"/>
              <w:spacing w:before="120"/>
              <w:rPr>
                <w:sz w:val="22"/>
              </w:rPr>
            </w:pPr>
            <w:r w:rsidRPr="00223275">
              <w:rPr>
                <w:sz w:val="22"/>
              </w:rPr>
              <w:t xml:space="preserve">Au regard </w:t>
            </w:r>
            <w:r w:rsidR="00235D81">
              <w:rPr>
                <w:sz w:val="22"/>
              </w:rPr>
              <w:t>de la grille</w:t>
            </w:r>
            <w:r w:rsidRPr="00223275">
              <w:rPr>
                <w:sz w:val="22"/>
              </w:rPr>
              <w:t xml:space="preserve"> de compétences, </w:t>
            </w:r>
            <w:r w:rsidR="0073534C" w:rsidRPr="009D713D">
              <w:rPr>
                <w:b w:val="0"/>
                <w:bCs w:val="0"/>
                <w:sz w:val="22"/>
              </w:rPr>
              <w:t>[…]</w:t>
            </w:r>
          </w:p>
          <w:p w:rsidR="00314F8F" w:rsidRPr="00223275" w:rsidRDefault="00314F8F" w:rsidP="002F35B7">
            <w:pPr>
              <w:snapToGrid w:val="0"/>
              <w:spacing w:before="120"/>
              <w:rPr>
                <w:sz w:val="22"/>
              </w:rPr>
            </w:pPr>
          </w:p>
          <w:p w:rsidR="002F35B7" w:rsidRDefault="002F35B7" w:rsidP="00CF06B6">
            <w:pPr>
              <w:tabs>
                <w:tab w:val="left" w:pos="1440"/>
              </w:tabs>
              <w:rPr>
                <w:b w:val="0"/>
              </w:rPr>
            </w:pPr>
          </w:p>
        </w:tc>
      </w:tr>
      <w:tr w:rsidR="002F35B7" w:rsidTr="00FE1F8B">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2F35B7" w:rsidRDefault="002F35B7" w:rsidP="002F35B7">
            <w:pPr>
              <w:snapToGrid w:val="0"/>
              <w:spacing w:line="240" w:lineRule="exact"/>
              <w:rPr>
                <w:rFonts w:cs="Arial"/>
                <w:b w:val="0"/>
                <w:bCs w:val="0"/>
                <w:sz w:val="22"/>
              </w:rPr>
            </w:pPr>
            <w:r w:rsidRPr="00223275">
              <w:rPr>
                <w:rFonts w:cs="Arial"/>
                <w:sz w:val="22"/>
              </w:rPr>
              <w:t xml:space="preserve">Date :                                                                          Signature </w:t>
            </w:r>
            <w:r w:rsidR="00434114">
              <w:rPr>
                <w:rFonts w:cs="Arial"/>
                <w:sz w:val="22"/>
              </w:rPr>
              <w:t>de la</w:t>
            </w:r>
            <w:r w:rsidR="00235D81">
              <w:rPr>
                <w:rFonts w:cs="Arial"/>
                <w:sz w:val="22"/>
              </w:rPr>
              <w:t xml:space="preserve"> tutrice</w:t>
            </w:r>
            <w:r w:rsidR="00F56615">
              <w:rPr>
                <w:rFonts w:cs="Arial"/>
                <w:sz w:val="22"/>
              </w:rPr>
              <w:t>/du</w:t>
            </w:r>
            <w:r w:rsidRPr="00223275">
              <w:rPr>
                <w:rFonts w:cs="Arial"/>
                <w:sz w:val="22"/>
              </w:rPr>
              <w:t xml:space="preserve"> tuteur :</w:t>
            </w:r>
          </w:p>
          <w:p w:rsidR="00D61F09" w:rsidRPr="00223275" w:rsidRDefault="00D61F09" w:rsidP="002F35B7">
            <w:pPr>
              <w:snapToGrid w:val="0"/>
              <w:spacing w:line="240" w:lineRule="exact"/>
              <w:rPr>
                <w:rFonts w:cs="Arial"/>
                <w:b w:val="0"/>
                <w:sz w:val="22"/>
              </w:rPr>
            </w:pPr>
          </w:p>
          <w:p w:rsidR="002F35B7" w:rsidRDefault="002F35B7" w:rsidP="00CF06B6">
            <w:pPr>
              <w:tabs>
                <w:tab w:val="left" w:pos="1440"/>
              </w:tabs>
              <w:rPr>
                <w:b w:val="0"/>
              </w:rPr>
            </w:pPr>
          </w:p>
        </w:tc>
      </w:tr>
    </w:tbl>
    <w:p w:rsidR="002F35B7" w:rsidRDefault="002F35B7" w:rsidP="00C43200"/>
    <w:p w:rsidR="002F35B7" w:rsidRDefault="002F35B7" w:rsidP="00C43200"/>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bookmarkEnd w:id="3"/>
          <w:bookmarkEnd w:id="4"/>
          <w:p w:rsidR="002F35B7" w:rsidRPr="00532997" w:rsidRDefault="002F35B7" w:rsidP="00CF06B6">
            <w:pPr>
              <w:tabs>
                <w:tab w:val="left" w:pos="1440"/>
              </w:tabs>
              <w:jc w:val="center"/>
              <w:rPr>
                <w:b w:val="0"/>
                <w:color w:val="538135" w:themeColor="accent6" w:themeShade="BF"/>
              </w:rPr>
            </w:pPr>
            <w:r w:rsidRPr="00532997">
              <w:rPr>
                <w:color w:val="538135" w:themeColor="accent6" w:themeShade="BF"/>
                <w:sz w:val="22"/>
                <w:szCs w:val="22"/>
              </w:rPr>
              <w:t>OBSERVATIONS DE LA/DU STAGIAIRE</w:t>
            </w:r>
            <w:r w:rsidR="00913DD5">
              <w:rPr>
                <w:color w:val="538135" w:themeColor="accent6" w:themeShade="BF"/>
                <w:sz w:val="22"/>
                <w:szCs w:val="22"/>
              </w:rPr>
              <w:t xml:space="preserve"> </w:t>
            </w:r>
            <w:r w:rsidR="009B2D0C">
              <w:rPr>
                <w:color w:val="538135" w:themeColor="accent6" w:themeShade="BF"/>
                <w:sz w:val="22"/>
                <w:szCs w:val="22"/>
              </w:rPr>
              <w:t>EN</w:t>
            </w:r>
            <w:r w:rsidR="00913DD5">
              <w:rPr>
                <w:color w:val="538135" w:themeColor="accent6" w:themeShade="BF"/>
                <w:sz w:val="22"/>
                <w:szCs w:val="22"/>
              </w:rPr>
              <w:t xml:space="preserve"> ALTERNANCE</w:t>
            </w:r>
          </w:p>
        </w:tc>
      </w:tr>
      <w:tr w:rsidR="002F35B7"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2F35B7" w:rsidRPr="009D713D" w:rsidRDefault="0073534C" w:rsidP="001873B6">
            <w:pPr>
              <w:snapToGrid w:val="0"/>
              <w:spacing w:before="120"/>
              <w:rPr>
                <w:b w:val="0"/>
                <w:bCs w:val="0"/>
                <w:sz w:val="22"/>
              </w:rPr>
            </w:pPr>
            <w:r w:rsidRPr="009D713D">
              <w:rPr>
                <w:b w:val="0"/>
                <w:bCs w:val="0"/>
                <w:sz w:val="22"/>
              </w:rPr>
              <w:t>[…]</w:t>
            </w:r>
          </w:p>
          <w:p w:rsidR="0073534C" w:rsidRDefault="0073534C" w:rsidP="001873B6">
            <w:pPr>
              <w:snapToGrid w:val="0"/>
              <w:spacing w:before="120"/>
              <w:rPr>
                <w:b w:val="0"/>
              </w:rPr>
            </w:pPr>
          </w:p>
        </w:tc>
      </w:tr>
      <w:tr w:rsidR="002F35B7" w:rsidTr="00CF06B6">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1873B6" w:rsidRDefault="001873B6" w:rsidP="001873B6">
            <w:pPr>
              <w:snapToGrid w:val="0"/>
              <w:rPr>
                <w:rFonts w:cs="Arial"/>
                <w:b w:val="0"/>
                <w:bCs w:val="0"/>
                <w:sz w:val="22"/>
              </w:rPr>
            </w:pPr>
            <w:r w:rsidRPr="00223275">
              <w:rPr>
                <w:rFonts w:cs="Arial"/>
                <w:sz w:val="22"/>
              </w:rPr>
              <w:t xml:space="preserve">Date :                                                                          Signature </w:t>
            </w:r>
            <w:r w:rsidR="00F56615">
              <w:rPr>
                <w:rFonts w:cs="Arial"/>
                <w:sz w:val="22"/>
              </w:rPr>
              <w:t>de</w:t>
            </w:r>
            <w:r w:rsidR="003C5BEE">
              <w:rPr>
                <w:rFonts w:cs="Arial"/>
                <w:sz w:val="22"/>
              </w:rPr>
              <w:t xml:space="preserve"> la</w:t>
            </w:r>
            <w:r w:rsidR="00F56615">
              <w:rPr>
                <w:rFonts w:cs="Arial"/>
                <w:sz w:val="22"/>
              </w:rPr>
              <w:t>/du</w:t>
            </w:r>
            <w:r w:rsidR="003C5BEE">
              <w:rPr>
                <w:rFonts w:cs="Arial"/>
                <w:sz w:val="22"/>
              </w:rPr>
              <w:t xml:space="preserve"> stagiaire en alternance</w:t>
            </w:r>
            <w:r w:rsidR="00CF7FA7">
              <w:rPr>
                <w:rFonts w:cs="Arial"/>
                <w:sz w:val="22"/>
              </w:rPr>
              <w:t xml:space="preserve"> </w:t>
            </w:r>
            <w:r w:rsidRPr="00223275">
              <w:rPr>
                <w:rFonts w:cs="Arial"/>
                <w:sz w:val="22"/>
              </w:rPr>
              <w:t>:</w:t>
            </w:r>
          </w:p>
          <w:p w:rsidR="00D61F09" w:rsidRPr="00223275" w:rsidRDefault="00D61F09" w:rsidP="001873B6">
            <w:pPr>
              <w:snapToGrid w:val="0"/>
              <w:rPr>
                <w:rFonts w:cs="Arial"/>
                <w:b w:val="0"/>
                <w:sz w:val="22"/>
              </w:rPr>
            </w:pPr>
          </w:p>
          <w:p w:rsidR="002F35B7" w:rsidRDefault="002F35B7" w:rsidP="00CF06B6">
            <w:pPr>
              <w:tabs>
                <w:tab w:val="left" w:pos="1440"/>
              </w:tabs>
              <w:rPr>
                <w:b w:val="0"/>
              </w:rPr>
            </w:pPr>
          </w:p>
        </w:tc>
      </w:tr>
    </w:tbl>
    <w:p w:rsidR="00DC7DC5" w:rsidRDefault="00DC7DC5">
      <w:pPr>
        <w:pStyle w:val="Corpsdetexte31"/>
        <w:tabs>
          <w:tab w:val="clear" w:pos="4536"/>
          <w:tab w:val="center" w:pos="8364"/>
        </w:tabs>
        <w:ind w:right="-1"/>
        <w:jc w:val="both"/>
      </w:pPr>
    </w:p>
    <w:p w:rsidR="00EE400B" w:rsidRDefault="00EE400B" w:rsidP="00CB01A8">
      <w:pPr>
        <w:pStyle w:val="Corpsdetexte31"/>
        <w:tabs>
          <w:tab w:val="clear" w:pos="4536"/>
          <w:tab w:val="center" w:pos="8364"/>
        </w:tabs>
        <w:ind w:right="-1"/>
        <w:jc w:val="both"/>
      </w:pPr>
    </w:p>
    <w:sectPr w:rsidR="00EE400B" w:rsidSect="00DC7DC5">
      <w:headerReference w:type="even" r:id="rId11"/>
      <w:headerReference w:type="default" r:id="rId12"/>
      <w:footerReference w:type="even" r:id="rId13"/>
      <w:footerReference w:type="default" r:id="rId14"/>
      <w:headerReference w:type="first" r:id="rId15"/>
      <w:footerReference w:type="first" r:id="rId16"/>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DA" w:rsidRDefault="009C4CDA" w:rsidP="003556B1">
      <w:r>
        <w:separator/>
      </w:r>
    </w:p>
  </w:endnote>
  <w:endnote w:type="continuationSeparator" w:id="0">
    <w:p w:rsidR="009C4CDA" w:rsidRDefault="009C4CDA"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tc>
        <w:tcPr>
          <w:tcW w:w="201" w:type="pct"/>
          <w:tcBorders>
            <w:bottom w:val="nil"/>
            <w:right w:val="single" w:sz="4" w:space="0" w:color="BFBFBF"/>
          </w:tcBorders>
        </w:tcPr>
        <w:p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tc>
        <w:tcPr>
          <w:tcW w:w="4816" w:type="pct"/>
          <w:tcBorders>
            <w:bottom w:val="nil"/>
            <w:right w:val="single" w:sz="4" w:space="0" w:color="BFBFBF"/>
          </w:tcBorders>
        </w:tcPr>
        <w:p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223275" w:rsidRPr="007B4EFD" w:rsidRDefault="00223275">
          <w:pPr>
            <w:rPr>
              <w:rFonts w:ascii="Calibri" w:eastAsia="Cambria" w:hAnsi="Calibri"/>
              <w:color w:val="595959"/>
              <w:sz w:val="16"/>
              <w:szCs w:val="16"/>
            </w:rPr>
          </w:pPr>
        </w:p>
      </w:tc>
    </w:tr>
  </w:tbl>
  <w:p w:rsidR="00223275" w:rsidRDefault="002232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DA" w:rsidRDefault="009C4CDA" w:rsidP="003556B1">
      <w:r>
        <w:separator/>
      </w:r>
    </w:p>
  </w:footnote>
  <w:footnote w:type="continuationSeparator" w:id="0">
    <w:p w:rsidR="009C4CDA" w:rsidRDefault="009C4CDA"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27EC5"/>
    <w:rsid w:val="000317CB"/>
    <w:rsid w:val="0005788D"/>
    <w:rsid w:val="000A2F35"/>
    <w:rsid w:val="000D38AF"/>
    <w:rsid w:val="000D713A"/>
    <w:rsid w:val="000F1452"/>
    <w:rsid w:val="000F4ADF"/>
    <w:rsid w:val="001066FF"/>
    <w:rsid w:val="00111ABF"/>
    <w:rsid w:val="001364A4"/>
    <w:rsid w:val="00153745"/>
    <w:rsid w:val="00154B21"/>
    <w:rsid w:val="00170413"/>
    <w:rsid w:val="00172B33"/>
    <w:rsid w:val="00174E30"/>
    <w:rsid w:val="00180265"/>
    <w:rsid w:val="001873B6"/>
    <w:rsid w:val="001A2F44"/>
    <w:rsid w:val="001B6DC2"/>
    <w:rsid w:val="001E1032"/>
    <w:rsid w:val="0020228C"/>
    <w:rsid w:val="002027A3"/>
    <w:rsid w:val="0021695D"/>
    <w:rsid w:val="00223275"/>
    <w:rsid w:val="00226179"/>
    <w:rsid w:val="00235D81"/>
    <w:rsid w:val="00243CDA"/>
    <w:rsid w:val="0024403E"/>
    <w:rsid w:val="00253EED"/>
    <w:rsid w:val="002548F3"/>
    <w:rsid w:val="00256686"/>
    <w:rsid w:val="0026432A"/>
    <w:rsid w:val="00271DBC"/>
    <w:rsid w:val="00292E1F"/>
    <w:rsid w:val="00297335"/>
    <w:rsid w:val="002C0AE7"/>
    <w:rsid w:val="002C78DB"/>
    <w:rsid w:val="002D0EF5"/>
    <w:rsid w:val="002E6633"/>
    <w:rsid w:val="002F35B7"/>
    <w:rsid w:val="002F59F8"/>
    <w:rsid w:val="00302ABA"/>
    <w:rsid w:val="00313DB1"/>
    <w:rsid w:val="00314F8F"/>
    <w:rsid w:val="00344978"/>
    <w:rsid w:val="003556B1"/>
    <w:rsid w:val="00360F83"/>
    <w:rsid w:val="00370D7F"/>
    <w:rsid w:val="003A6EEB"/>
    <w:rsid w:val="003B513C"/>
    <w:rsid w:val="003B7097"/>
    <w:rsid w:val="003C5BEE"/>
    <w:rsid w:val="003D1A56"/>
    <w:rsid w:val="003D2742"/>
    <w:rsid w:val="003E0506"/>
    <w:rsid w:val="003E452D"/>
    <w:rsid w:val="003E46AD"/>
    <w:rsid w:val="00401143"/>
    <w:rsid w:val="00410782"/>
    <w:rsid w:val="00421B8F"/>
    <w:rsid w:val="00423D80"/>
    <w:rsid w:val="00424B89"/>
    <w:rsid w:val="00434114"/>
    <w:rsid w:val="004452AC"/>
    <w:rsid w:val="00445EEF"/>
    <w:rsid w:val="00473A68"/>
    <w:rsid w:val="004A26CC"/>
    <w:rsid w:val="004A6D43"/>
    <w:rsid w:val="004C192C"/>
    <w:rsid w:val="004D4685"/>
    <w:rsid w:val="004E1AF3"/>
    <w:rsid w:val="004F2A5E"/>
    <w:rsid w:val="005045D4"/>
    <w:rsid w:val="0051013F"/>
    <w:rsid w:val="00513A17"/>
    <w:rsid w:val="00517216"/>
    <w:rsid w:val="00522E04"/>
    <w:rsid w:val="005261FD"/>
    <w:rsid w:val="00532997"/>
    <w:rsid w:val="0053716E"/>
    <w:rsid w:val="00557458"/>
    <w:rsid w:val="00580070"/>
    <w:rsid w:val="005B3CB7"/>
    <w:rsid w:val="005B42F8"/>
    <w:rsid w:val="005C5874"/>
    <w:rsid w:val="005F04DA"/>
    <w:rsid w:val="00600634"/>
    <w:rsid w:val="0060427D"/>
    <w:rsid w:val="00611289"/>
    <w:rsid w:val="00615811"/>
    <w:rsid w:val="00652501"/>
    <w:rsid w:val="00655F2F"/>
    <w:rsid w:val="00674E03"/>
    <w:rsid w:val="0068436D"/>
    <w:rsid w:val="00686314"/>
    <w:rsid w:val="006A16CB"/>
    <w:rsid w:val="006B1B66"/>
    <w:rsid w:val="006E30D4"/>
    <w:rsid w:val="006F3061"/>
    <w:rsid w:val="006F398C"/>
    <w:rsid w:val="006F65C6"/>
    <w:rsid w:val="006F6A7B"/>
    <w:rsid w:val="007107D4"/>
    <w:rsid w:val="007221BF"/>
    <w:rsid w:val="00724576"/>
    <w:rsid w:val="00724816"/>
    <w:rsid w:val="00725FB5"/>
    <w:rsid w:val="00730986"/>
    <w:rsid w:val="0073534C"/>
    <w:rsid w:val="007549F7"/>
    <w:rsid w:val="007629B6"/>
    <w:rsid w:val="00762D18"/>
    <w:rsid w:val="0077506C"/>
    <w:rsid w:val="00783ADD"/>
    <w:rsid w:val="007852B1"/>
    <w:rsid w:val="007874DF"/>
    <w:rsid w:val="007B4EFD"/>
    <w:rsid w:val="007C1E0A"/>
    <w:rsid w:val="007D376C"/>
    <w:rsid w:val="007E722F"/>
    <w:rsid w:val="00814EF1"/>
    <w:rsid w:val="00814F23"/>
    <w:rsid w:val="008414C2"/>
    <w:rsid w:val="00864657"/>
    <w:rsid w:val="008A3FE0"/>
    <w:rsid w:val="008A6A8A"/>
    <w:rsid w:val="008B654F"/>
    <w:rsid w:val="008D3122"/>
    <w:rsid w:val="008D32D3"/>
    <w:rsid w:val="008E5AD1"/>
    <w:rsid w:val="00902B7F"/>
    <w:rsid w:val="009055B0"/>
    <w:rsid w:val="009119BD"/>
    <w:rsid w:val="00913DD5"/>
    <w:rsid w:val="009202D5"/>
    <w:rsid w:val="00921F22"/>
    <w:rsid w:val="00924BD3"/>
    <w:rsid w:val="009554A6"/>
    <w:rsid w:val="00967425"/>
    <w:rsid w:val="00984D73"/>
    <w:rsid w:val="00993F0B"/>
    <w:rsid w:val="009A604A"/>
    <w:rsid w:val="009A72DD"/>
    <w:rsid w:val="009B2D0C"/>
    <w:rsid w:val="009B32C8"/>
    <w:rsid w:val="009B5B79"/>
    <w:rsid w:val="009C0EEE"/>
    <w:rsid w:val="009C4CDA"/>
    <w:rsid w:val="009D713D"/>
    <w:rsid w:val="009D752D"/>
    <w:rsid w:val="009E4C2A"/>
    <w:rsid w:val="009E6521"/>
    <w:rsid w:val="009F1A22"/>
    <w:rsid w:val="00A046B8"/>
    <w:rsid w:val="00A05192"/>
    <w:rsid w:val="00A15032"/>
    <w:rsid w:val="00A20428"/>
    <w:rsid w:val="00A4040D"/>
    <w:rsid w:val="00A73800"/>
    <w:rsid w:val="00A77BDE"/>
    <w:rsid w:val="00A92149"/>
    <w:rsid w:val="00A929E8"/>
    <w:rsid w:val="00A957ED"/>
    <w:rsid w:val="00AA238A"/>
    <w:rsid w:val="00AB51C3"/>
    <w:rsid w:val="00AC2872"/>
    <w:rsid w:val="00AC2B1B"/>
    <w:rsid w:val="00AC7065"/>
    <w:rsid w:val="00AD4069"/>
    <w:rsid w:val="00AD70D5"/>
    <w:rsid w:val="00AE020F"/>
    <w:rsid w:val="00AF1BEB"/>
    <w:rsid w:val="00B153F0"/>
    <w:rsid w:val="00B171A1"/>
    <w:rsid w:val="00B26ED9"/>
    <w:rsid w:val="00B51E33"/>
    <w:rsid w:val="00B717AD"/>
    <w:rsid w:val="00B74FBF"/>
    <w:rsid w:val="00B87FA7"/>
    <w:rsid w:val="00BB0FA4"/>
    <w:rsid w:val="00BB18C5"/>
    <w:rsid w:val="00BB5511"/>
    <w:rsid w:val="00BB79F6"/>
    <w:rsid w:val="00BC01F8"/>
    <w:rsid w:val="00BC73E3"/>
    <w:rsid w:val="00BE1011"/>
    <w:rsid w:val="00C263E4"/>
    <w:rsid w:val="00C4297A"/>
    <w:rsid w:val="00C43200"/>
    <w:rsid w:val="00C44A27"/>
    <w:rsid w:val="00C53305"/>
    <w:rsid w:val="00C53420"/>
    <w:rsid w:val="00C552B1"/>
    <w:rsid w:val="00C565E7"/>
    <w:rsid w:val="00C61357"/>
    <w:rsid w:val="00C847B5"/>
    <w:rsid w:val="00CA2364"/>
    <w:rsid w:val="00CA34B0"/>
    <w:rsid w:val="00CA4288"/>
    <w:rsid w:val="00CB01A8"/>
    <w:rsid w:val="00CD72E6"/>
    <w:rsid w:val="00CE228C"/>
    <w:rsid w:val="00CE538C"/>
    <w:rsid w:val="00CE6279"/>
    <w:rsid w:val="00CF37B1"/>
    <w:rsid w:val="00CF7FA7"/>
    <w:rsid w:val="00D01CC4"/>
    <w:rsid w:val="00D03507"/>
    <w:rsid w:val="00D20969"/>
    <w:rsid w:val="00D309B4"/>
    <w:rsid w:val="00D3703F"/>
    <w:rsid w:val="00D47265"/>
    <w:rsid w:val="00D475F0"/>
    <w:rsid w:val="00D52915"/>
    <w:rsid w:val="00D5606D"/>
    <w:rsid w:val="00D61F09"/>
    <w:rsid w:val="00D662AE"/>
    <w:rsid w:val="00D715AC"/>
    <w:rsid w:val="00D9606B"/>
    <w:rsid w:val="00DA4688"/>
    <w:rsid w:val="00DA5871"/>
    <w:rsid w:val="00DC4CE1"/>
    <w:rsid w:val="00DC7DC5"/>
    <w:rsid w:val="00DF5339"/>
    <w:rsid w:val="00DF5B04"/>
    <w:rsid w:val="00E07B82"/>
    <w:rsid w:val="00E07D11"/>
    <w:rsid w:val="00E273A7"/>
    <w:rsid w:val="00E27D3C"/>
    <w:rsid w:val="00E65235"/>
    <w:rsid w:val="00E754DD"/>
    <w:rsid w:val="00EA1147"/>
    <w:rsid w:val="00EA1EED"/>
    <w:rsid w:val="00EA22FD"/>
    <w:rsid w:val="00EB5A03"/>
    <w:rsid w:val="00EB793D"/>
    <w:rsid w:val="00EC3567"/>
    <w:rsid w:val="00EC3A23"/>
    <w:rsid w:val="00EC71DA"/>
    <w:rsid w:val="00EC75D7"/>
    <w:rsid w:val="00ED164C"/>
    <w:rsid w:val="00ED4ECC"/>
    <w:rsid w:val="00EE400B"/>
    <w:rsid w:val="00EE620D"/>
    <w:rsid w:val="00EF1222"/>
    <w:rsid w:val="00EF6EDB"/>
    <w:rsid w:val="00F031FA"/>
    <w:rsid w:val="00F0618C"/>
    <w:rsid w:val="00F12A34"/>
    <w:rsid w:val="00F2296A"/>
    <w:rsid w:val="00F23B7B"/>
    <w:rsid w:val="00F24851"/>
    <w:rsid w:val="00F26338"/>
    <w:rsid w:val="00F303F7"/>
    <w:rsid w:val="00F32BC6"/>
    <w:rsid w:val="00F44ECC"/>
    <w:rsid w:val="00F5065D"/>
    <w:rsid w:val="00F56615"/>
    <w:rsid w:val="00F6676B"/>
    <w:rsid w:val="00F87C82"/>
    <w:rsid w:val="00F96328"/>
    <w:rsid w:val="00FA1C5A"/>
    <w:rsid w:val="00FD3B8B"/>
    <w:rsid w:val="00FE51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56279A"/>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6B28A-4B31-4CD3-BF51-D57989F6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1030</Words>
  <Characters>5667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6684</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3</cp:revision>
  <cp:lastPrinted>2022-09-08T12:06:00Z</cp:lastPrinted>
  <dcterms:created xsi:type="dcterms:W3CDTF">2025-11-19T07:27:00Z</dcterms:created>
  <dcterms:modified xsi:type="dcterms:W3CDTF">2025-11-19T07:27:00Z</dcterms:modified>
</cp:coreProperties>
</file>