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9AC37" w14:textId="77777777" w:rsidR="004F6132" w:rsidRDefault="004F6132" w:rsidP="00744E99">
      <w:pPr>
        <w:jc w:val="center"/>
        <w:rPr>
          <w:b/>
          <w:bCs/>
          <w:sz w:val="32"/>
          <w:szCs w:val="32"/>
        </w:rPr>
      </w:pPr>
    </w:p>
    <w:p w14:paraId="58AEB711" w14:textId="15710356" w:rsidR="00DB40EB" w:rsidRPr="00DB40EB" w:rsidRDefault="00DB40EB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sz w:val="28"/>
          <w:lang w:eastAsia="fr-FR"/>
        </w:rPr>
      </w:pPr>
      <w:r w:rsidRPr="00DB40EB">
        <w:rPr>
          <w:rFonts w:ascii="Times New Roman" w:eastAsia="Times New Roman" w:hAnsi="Times New Roman" w:cs="Times New Roman"/>
          <w:b/>
          <w:sz w:val="28"/>
          <w:lang w:eastAsia="fr-FR"/>
        </w:rPr>
        <w:t>ÉVALUATION DU STAGE – S3</w:t>
      </w:r>
    </w:p>
    <w:p w14:paraId="2A634821" w14:textId="21EE3427" w:rsidR="00D94DE5" w:rsidRPr="00922575" w:rsidRDefault="00D94DE5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922575">
        <w:rPr>
          <w:rFonts w:ascii="Times New Roman" w:hAnsi="Times New Roman" w:cs="Times New Roman"/>
          <w:b/>
          <w:color w:val="FF0000"/>
          <w:sz w:val="28"/>
        </w:rPr>
        <w:t>Enseignant/Enseignant</w:t>
      </w:r>
      <w:r w:rsidR="00922575" w:rsidRPr="00922575">
        <w:rPr>
          <w:rFonts w:ascii="Times New Roman" w:hAnsi="Times New Roman" w:cs="Times New Roman"/>
          <w:b/>
          <w:color w:val="FF0000"/>
          <w:sz w:val="28"/>
        </w:rPr>
        <w:t xml:space="preserve">e </w:t>
      </w:r>
      <w:r w:rsidRPr="00922575">
        <w:rPr>
          <w:rFonts w:ascii="Times New Roman" w:hAnsi="Times New Roman" w:cs="Times New Roman"/>
          <w:b/>
          <w:color w:val="FF0000"/>
          <w:sz w:val="28"/>
        </w:rPr>
        <w:t>de discipline</w:t>
      </w:r>
      <w:r w:rsidRPr="00922575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</w:t>
      </w:r>
    </w:p>
    <w:p w14:paraId="17B4F75A" w14:textId="5CA0ED46" w:rsidR="00DB40EB" w:rsidRPr="000C07FA" w:rsidRDefault="00DB40EB" w:rsidP="00DB40E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uppressAutoHyphens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</w:pPr>
      <w:r w:rsidRPr="000C07FA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>Master 2 MEEF – CA</w:t>
      </w:r>
      <w:r w:rsidR="00835268" w:rsidRPr="000C07FA">
        <w:rPr>
          <w:rFonts w:ascii="Times New Roman" w:eastAsia="Times New Roman" w:hAnsi="Times New Roman" w:cs="Times New Roman"/>
          <w:b/>
          <w:color w:val="000000" w:themeColor="text1"/>
          <w:sz w:val="28"/>
          <w:lang w:eastAsia="fr-FR"/>
        </w:rPr>
        <w:t xml:space="preserve"> et SPA</w:t>
      </w:r>
    </w:p>
    <w:p w14:paraId="09ECE6CA" w14:textId="605E94CB" w:rsidR="00B71AD1" w:rsidRPr="000C07FA" w:rsidRDefault="00B71AD1" w:rsidP="00744E99">
      <w:pPr>
        <w:jc w:val="center"/>
        <w:rPr>
          <w:b/>
          <w:bCs/>
          <w:color w:val="C00000"/>
          <w:sz w:val="32"/>
          <w:szCs w:val="32"/>
          <w:u w:val="single"/>
        </w:rPr>
      </w:pPr>
    </w:p>
    <w:p w14:paraId="1AE8E238" w14:textId="77777777" w:rsidR="001862F1" w:rsidRPr="000C07FA" w:rsidRDefault="001862F1" w:rsidP="00167259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271941FD" w14:textId="73F44C45" w:rsidR="00167259" w:rsidRDefault="00167259" w:rsidP="00167259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B87229">
        <w:rPr>
          <w:i/>
          <w:iCs/>
          <w:color w:val="2E74B5" w:themeColor="accent5" w:themeShade="BF"/>
          <w:sz w:val="22"/>
          <w:szCs w:val="22"/>
        </w:rPr>
        <w:t xml:space="preserve">Ce document est le support d’évaluation du stage à la fin du S3. La note doit être posée en concertation avec l’équipe pédagogique, en prenant en compte la visite conjointe du S3, l’investissement </w:t>
      </w:r>
      <w:r w:rsidRPr="006E1684">
        <w:rPr>
          <w:i/>
          <w:iCs/>
          <w:color w:val="2E74B5" w:themeColor="accent5" w:themeShade="BF"/>
          <w:sz w:val="22"/>
          <w:szCs w:val="22"/>
        </w:rPr>
        <w:t>de l’étudiant/étudiante dans sa formation et son implication dans le cadre de l’alternance terrain/</w:t>
      </w:r>
      <w:proofErr w:type="spellStart"/>
      <w:r w:rsidRPr="006E1684">
        <w:rPr>
          <w:i/>
          <w:iCs/>
          <w:color w:val="2E74B5" w:themeColor="accent5" w:themeShade="BF"/>
          <w:sz w:val="22"/>
          <w:szCs w:val="22"/>
        </w:rPr>
        <w:t>Inspé</w:t>
      </w:r>
      <w:proofErr w:type="spellEnd"/>
      <w:r w:rsidRPr="006E1684">
        <w:rPr>
          <w:i/>
          <w:iCs/>
          <w:color w:val="2E74B5" w:themeColor="accent5" w:themeShade="BF"/>
          <w:sz w:val="22"/>
          <w:szCs w:val="22"/>
        </w:rPr>
        <w:t xml:space="preserve">. </w:t>
      </w:r>
    </w:p>
    <w:p w14:paraId="7E1EDB70" w14:textId="77777777" w:rsidR="006929C1" w:rsidRPr="006E1684" w:rsidRDefault="006929C1" w:rsidP="00167259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0F0557C3" w14:textId="059AED4B" w:rsidR="00167259" w:rsidRDefault="00167259" w:rsidP="00167259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6E1684">
        <w:rPr>
          <w:i/>
          <w:iCs/>
          <w:color w:val="2E74B5" w:themeColor="accent5" w:themeShade="BF"/>
          <w:sz w:val="22"/>
          <w:szCs w:val="22"/>
        </w:rPr>
        <w:t xml:space="preserve">Attention, </w:t>
      </w:r>
      <w:r w:rsidRPr="006E1684">
        <w:rPr>
          <w:i/>
          <w:iCs/>
          <w:color w:val="2E74B5" w:themeColor="accent5" w:themeShade="BF"/>
          <w:sz w:val="22"/>
          <w:szCs w:val="22"/>
          <w:u w:val="single"/>
        </w:rPr>
        <w:t>la note ne doit pas être transmise à l’étudiant/étudiante</w:t>
      </w:r>
      <w:r w:rsidRPr="006E1684">
        <w:rPr>
          <w:i/>
          <w:iCs/>
          <w:color w:val="2E74B5" w:themeColor="accent5" w:themeShade="BF"/>
          <w:sz w:val="22"/>
          <w:szCs w:val="22"/>
        </w:rPr>
        <w:t>. Il/elle en prendra connaissance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après le jury de mention comme toutes les autres évaluations.</w:t>
      </w:r>
    </w:p>
    <w:p w14:paraId="238E0A9F" w14:textId="77777777" w:rsidR="005A20A8" w:rsidRPr="00DC6830" w:rsidRDefault="005A20A8" w:rsidP="00167259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</w:p>
    <w:p w14:paraId="26DBBAD1" w14:textId="77777777" w:rsidR="005A20A8" w:rsidRDefault="00167259" w:rsidP="00167259">
      <w:pPr>
        <w:ind w:left="-567"/>
        <w:jc w:val="both"/>
        <w:rPr>
          <w:i/>
          <w:iCs/>
          <w:color w:val="2E74B5" w:themeColor="accent5" w:themeShade="BF"/>
          <w:sz w:val="22"/>
          <w:szCs w:val="22"/>
        </w:rPr>
      </w:pPr>
      <w:r w:rsidRPr="00DC6830">
        <w:rPr>
          <w:i/>
          <w:iCs/>
          <w:color w:val="2E74B5" w:themeColor="accent5" w:themeShade="BF"/>
          <w:sz w:val="22"/>
          <w:szCs w:val="22"/>
        </w:rPr>
        <w:t xml:space="preserve">Les commentaires sont nécessaires </w:t>
      </w:r>
      <w:r>
        <w:rPr>
          <w:i/>
          <w:iCs/>
          <w:color w:val="2E74B5" w:themeColor="accent5" w:themeShade="BF"/>
          <w:sz w:val="22"/>
          <w:szCs w:val="22"/>
        </w:rPr>
        <w:t>pour justifier la note lorsqu’elle est en-dessous de la moyenne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. </w:t>
      </w:r>
      <w:r>
        <w:rPr>
          <w:i/>
          <w:iCs/>
          <w:color w:val="2E74B5" w:themeColor="accent5" w:themeShade="BF"/>
          <w:sz w:val="22"/>
          <w:szCs w:val="22"/>
        </w:rPr>
        <w:t>Ils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</w:t>
      </w:r>
      <w:r>
        <w:rPr>
          <w:i/>
          <w:iCs/>
          <w:color w:val="2E74B5" w:themeColor="accent5" w:themeShade="BF"/>
          <w:sz w:val="22"/>
          <w:szCs w:val="22"/>
        </w:rPr>
        <w:t>sont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facultatif</w:t>
      </w:r>
      <w:r>
        <w:rPr>
          <w:i/>
          <w:iCs/>
          <w:color w:val="2E74B5" w:themeColor="accent5" w:themeShade="BF"/>
          <w:sz w:val="22"/>
          <w:szCs w:val="22"/>
        </w:rPr>
        <w:t>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sinon ;</w:t>
      </w:r>
      <w:r>
        <w:rPr>
          <w:i/>
          <w:iCs/>
          <w:color w:val="2E74B5" w:themeColor="accent5" w:themeShade="BF"/>
          <w:sz w:val="22"/>
          <w:szCs w:val="22"/>
        </w:rPr>
        <w:t xml:space="preserve"> mais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il</w:t>
      </w:r>
      <w:r>
        <w:rPr>
          <w:i/>
          <w:iCs/>
          <w:color w:val="2E74B5" w:themeColor="accent5" w:themeShade="BF"/>
          <w:sz w:val="22"/>
          <w:szCs w:val="22"/>
        </w:rPr>
        <w:t>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peu</w:t>
      </w:r>
      <w:r>
        <w:rPr>
          <w:i/>
          <w:iCs/>
          <w:color w:val="2E74B5" w:themeColor="accent5" w:themeShade="BF"/>
          <w:sz w:val="22"/>
          <w:szCs w:val="22"/>
        </w:rPr>
        <w:t>vent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 aussi être utilis</w:t>
      </w:r>
      <w:r>
        <w:rPr>
          <w:i/>
          <w:iCs/>
          <w:color w:val="2E74B5" w:themeColor="accent5" w:themeShade="BF"/>
          <w:sz w:val="22"/>
          <w:szCs w:val="22"/>
        </w:rPr>
        <w:t>és</w:t>
      </w:r>
      <w:r w:rsidRPr="00DC6830">
        <w:rPr>
          <w:i/>
          <w:iCs/>
          <w:color w:val="2E74B5" w:themeColor="accent5" w:themeShade="BF"/>
          <w:sz w:val="22"/>
          <w:szCs w:val="22"/>
        </w:rPr>
        <w:t xml:space="preserve">, par exemple, pour distinguer une ou plusieurs compétences du bloc. </w:t>
      </w:r>
    </w:p>
    <w:p w14:paraId="085DC62A" w14:textId="77777777" w:rsidR="005A20A8" w:rsidRDefault="005A20A8" w:rsidP="00167259">
      <w:pPr>
        <w:ind w:left="-567"/>
        <w:jc w:val="both"/>
        <w:rPr>
          <w:i/>
          <w:iCs/>
          <w:color w:val="2E74B5" w:themeColor="accent5" w:themeShade="BF"/>
          <w:sz w:val="22"/>
          <w:szCs w:val="22"/>
          <w:u w:val="single"/>
        </w:rPr>
      </w:pPr>
    </w:p>
    <w:p w14:paraId="5B0486F1" w14:textId="1087F428" w:rsidR="00167259" w:rsidRPr="005A20A8" w:rsidRDefault="00167259" w:rsidP="00167259">
      <w:pPr>
        <w:ind w:left="-567"/>
        <w:jc w:val="both"/>
        <w:rPr>
          <w:b/>
          <w:i/>
          <w:iCs/>
          <w:color w:val="2E74B5" w:themeColor="accent5" w:themeShade="BF"/>
          <w:sz w:val="22"/>
          <w:szCs w:val="22"/>
        </w:rPr>
      </w:pPr>
      <w:r w:rsidRPr="005A20A8">
        <w:rPr>
          <w:b/>
          <w:i/>
          <w:iCs/>
          <w:color w:val="2E74B5" w:themeColor="accent5" w:themeShade="BF"/>
          <w:sz w:val="22"/>
          <w:szCs w:val="22"/>
          <w:u w:val="single"/>
        </w:rPr>
        <w:t>Les commentaires généraux en fin de document sont obligatoires</w:t>
      </w:r>
      <w:r w:rsidRPr="005A20A8">
        <w:rPr>
          <w:b/>
          <w:i/>
          <w:iCs/>
          <w:color w:val="2E74B5" w:themeColor="accent5" w:themeShade="BF"/>
          <w:sz w:val="22"/>
          <w:szCs w:val="22"/>
        </w:rPr>
        <w:t>.</w:t>
      </w:r>
    </w:p>
    <w:p w14:paraId="4AAE4D2A" w14:textId="77777777" w:rsidR="005A20A8" w:rsidRDefault="005A20A8" w:rsidP="00167259">
      <w:pPr>
        <w:ind w:left="-567"/>
        <w:jc w:val="both"/>
        <w:rPr>
          <w:i/>
          <w:iCs/>
          <w:sz w:val="22"/>
          <w:szCs w:val="22"/>
        </w:rPr>
      </w:pPr>
    </w:p>
    <w:p w14:paraId="244E6E6F" w14:textId="3E7D0BF0" w:rsidR="0007003C" w:rsidRDefault="0007003C" w:rsidP="0007003C">
      <w:pPr>
        <w:ind w:left="-567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Document à </w:t>
      </w:r>
      <w:r w:rsidRPr="009531C1">
        <w:rPr>
          <w:i/>
          <w:iCs/>
          <w:sz w:val="22"/>
          <w:szCs w:val="22"/>
        </w:rPr>
        <w:t>transmettre</w:t>
      </w:r>
      <w:r w:rsidRPr="009531C1">
        <w:rPr>
          <w:b/>
          <w:i/>
          <w:iCs/>
          <w:color w:val="FF0000"/>
          <w:sz w:val="22"/>
          <w:szCs w:val="22"/>
        </w:rPr>
        <w:t xml:space="preserve"> au plus tard le </w:t>
      </w:r>
      <w:r w:rsidR="004F70B4">
        <w:rPr>
          <w:b/>
          <w:i/>
          <w:iCs/>
          <w:color w:val="FF0000"/>
          <w:sz w:val="22"/>
          <w:szCs w:val="22"/>
        </w:rPr>
        <w:t>12</w:t>
      </w:r>
      <w:bookmarkStart w:id="0" w:name="_GoBack"/>
      <w:bookmarkEnd w:id="0"/>
      <w:r>
        <w:rPr>
          <w:b/>
          <w:i/>
          <w:iCs/>
          <w:color w:val="FF0000"/>
          <w:sz w:val="22"/>
          <w:szCs w:val="22"/>
        </w:rPr>
        <w:t xml:space="preserve"> janvier</w:t>
      </w:r>
      <w:r w:rsidRPr="009531C1">
        <w:rPr>
          <w:b/>
          <w:i/>
          <w:iCs/>
          <w:color w:val="FF0000"/>
          <w:sz w:val="22"/>
          <w:szCs w:val="22"/>
        </w:rPr>
        <w:t xml:space="preserve"> 202</w:t>
      </w:r>
      <w:r w:rsidR="008C10FD">
        <w:rPr>
          <w:b/>
          <w:i/>
          <w:iCs/>
          <w:color w:val="FF0000"/>
          <w:sz w:val="22"/>
          <w:szCs w:val="22"/>
        </w:rPr>
        <w:t>6</w:t>
      </w:r>
      <w:r>
        <w:rPr>
          <w:i/>
          <w:iCs/>
          <w:sz w:val="22"/>
          <w:szCs w:val="22"/>
        </w:rPr>
        <w:t xml:space="preserve"> à :</w:t>
      </w:r>
    </w:p>
    <w:p w14:paraId="6FEF5683" w14:textId="77777777" w:rsidR="0007003C" w:rsidRPr="002C51E0" w:rsidRDefault="0007003C" w:rsidP="0007003C">
      <w:pPr>
        <w:ind w:left="-567"/>
        <w:jc w:val="both"/>
        <w:rPr>
          <w:i/>
          <w:iCs/>
          <w:sz w:val="18"/>
          <w:szCs w:val="18"/>
        </w:rPr>
      </w:pPr>
    </w:p>
    <w:p w14:paraId="4BD6D6A7" w14:textId="77777777" w:rsidR="0007003C" w:rsidRDefault="0007003C" w:rsidP="0007003C">
      <w:pPr>
        <w:ind w:left="-567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- la/au responsable de formation</w:t>
      </w:r>
    </w:p>
    <w:p w14:paraId="0BF59046" w14:textId="77777777" w:rsidR="0007003C" w:rsidRDefault="0007003C" w:rsidP="0007003C">
      <w:pPr>
        <w:ind w:left="-567"/>
        <w:rPr>
          <w:b/>
          <w:i/>
          <w:iCs/>
          <w:color w:val="FF0000"/>
          <w:sz w:val="22"/>
          <w:szCs w:val="22"/>
          <w:highlight w:val="yellow"/>
        </w:rPr>
      </w:pPr>
      <w:r>
        <w:rPr>
          <w:i/>
          <w:iCs/>
          <w:sz w:val="22"/>
          <w:szCs w:val="22"/>
        </w:rPr>
        <w:t xml:space="preserve">- à  </w:t>
      </w:r>
      <w:hyperlink r:id="rId7" w:history="1">
        <w:r>
          <w:rPr>
            <w:rStyle w:val="Lienhypertexte"/>
            <w:i/>
            <w:iCs/>
            <w:sz w:val="22"/>
            <w:szCs w:val="22"/>
          </w:rPr>
          <w:t>inspe-scolarite@unilim.fr</w:t>
        </w:r>
      </w:hyperlink>
    </w:p>
    <w:p w14:paraId="07588706" w14:textId="0F3EBF59" w:rsidR="00167259" w:rsidRDefault="00167259" w:rsidP="00167259">
      <w:pPr>
        <w:ind w:left="-567"/>
        <w:jc w:val="both"/>
        <w:rPr>
          <w:i/>
          <w:iCs/>
          <w:sz w:val="22"/>
          <w:szCs w:val="22"/>
        </w:rPr>
      </w:pPr>
    </w:p>
    <w:p w14:paraId="58548553" w14:textId="77777777" w:rsidR="00C25497" w:rsidRPr="008E6F5E" w:rsidRDefault="00C25497" w:rsidP="00C25497">
      <w:pPr>
        <w:ind w:left="-567"/>
        <w:jc w:val="both"/>
        <w:rPr>
          <w:i/>
          <w:iCs/>
          <w:color w:val="C00000"/>
          <w:sz w:val="22"/>
          <w:szCs w:val="22"/>
        </w:rPr>
      </w:pPr>
      <w:bookmarkStart w:id="1" w:name="_Hlk117848516"/>
      <w:r w:rsidRPr="008E6F5E">
        <w:rPr>
          <w:bCs/>
          <w:i/>
          <w:iCs/>
          <w:color w:val="C00000"/>
          <w:sz w:val="22"/>
          <w:szCs w:val="22"/>
        </w:rPr>
        <w:t xml:space="preserve">La note n’est pas donnée par la référente/le référent </w:t>
      </w:r>
      <w:proofErr w:type="spellStart"/>
      <w:r w:rsidRPr="008E6F5E">
        <w:rPr>
          <w:bCs/>
          <w:i/>
          <w:iCs/>
          <w:color w:val="C00000"/>
          <w:sz w:val="22"/>
          <w:szCs w:val="22"/>
        </w:rPr>
        <w:t>Inspé</w:t>
      </w:r>
      <w:proofErr w:type="spellEnd"/>
      <w:r w:rsidRPr="008E6F5E">
        <w:rPr>
          <w:bCs/>
          <w:i/>
          <w:iCs/>
          <w:color w:val="C00000"/>
          <w:sz w:val="22"/>
          <w:szCs w:val="22"/>
        </w:rPr>
        <w:t xml:space="preserve"> mais bien par l’équipe pédagogique, après concertation pour harmonisation des notes sur l’ensemble de la promotion</w:t>
      </w:r>
      <w:r w:rsidRPr="008E6F5E">
        <w:rPr>
          <w:i/>
          <w:iCs/>
          <w:color w:val="C00000"/>
          <w:sz w:val="22"/>
          <w:szCs w:val="22"/>
        </w:rPr>
        <w:t>.</w:t>
      </w:r>
    </w:p>
    <w:bookmarkEnd w:id="1"/>
    <w:p w14:paraId="6A40972B" w14:textId="77777777" w:rsidR="00167259" w:rsidRDefault="00167259" w:rsidP="00167259">
      <w:pPr>
        <w:ind w:left="-567"/>
        <w:jc w:val="both"/>
        <w:rPr>
          <w:i/>
          <w:iCs/>
          <w:sz w:val="22"/>
          <w:szCs w:val="22"/>
        </w:rPr>
      </w:pPr>
    </w:p>
    <w:p w14:paraId="183EC637" w14:textId="77777777" w:rsidR="004413A0" w:rsidRDefault="004413A0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2551"/>
        <w:gridCol w:w="992"/>
      </w:tblGrid>
      <w:tr w:rsidR="00B528B5" w14:paraId="739F3800" w14:textId="77777777" w:rsidTr="00CD75CD">
        <w:trPr>
          <w:trHeight w:val="710"/>
        </w:trPr>
        <w:tc>
          <w:tcPr>
            <w:tcW w:w="6663" w:type="dxa"/>
            <w:vMerge w:val="restart"/>
          </w:tcPr>
          <w:p w14:paraId="099EAFE4" w14:textId="77777777" w:rsidR="00B528B5" w:rsidRDefault="00B528B5" w:rsidP="00CD7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Prénom de l’étudiant/étudiante :</w:t>
            </w:r>
          </w:p>
          <w:p w14:paraId="27CE6C6F" w14:textId="77777777" w:rsidR="00B528B5" w:rsidRDefault="00B528B5" w:rsidP="00CD75CD">
            <w:pPr>
              <w:rPr>
                <w:sz w:val="20"/>
                <w:szCs w:val="20"/>
              </w:rPr>
            </w:pPr>
          </w:p>
          <w:p w14:paraId="3522B76A" w14:textId="77777777" w:rsidR="00B528B5" w:rsidRDefault="00B528B5" w:rsidP="00CD75CD">
            <w:pPr>
              <w:rPr>
                <w:sz w:val="20"/>
                <w:szCs w:val="20"/>
              </w:rPr>
            </w:pPr>
          </w:p>
          <w:p w14:paraId="0FE3363A" w14:textId="56C7681C" w:rsidR="00B528B5" w:rsidRDefault="00B528B5" w:rsidP="00CD7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 de formation :</w:t>
            </w:r>
            <w:r w:rsidR="00BD763B">
              <w:rPr>
                <w:sz w:val="20"/>
                <w:szCs w:val="20"/>
              </w:rPr>
              <w:t xml:space="preserve"> </w:t>
            </w:r>
          </w:p>
          <w:p w14:paraId="1AA404F2" w14:textId="77777777" w:rsidR="00B528B5" w:rsidRDefault="00B528B5" w:rsidP="00CD75CD">
            <w:pPr>
              <w:rPr>
                <w:sz w:val="20"/>
                <w:szCs w:val="20"/>
              </w:rPr>
            </w:pPr>
          </w:p>
          <w:p w14:paraId="215E8265" w14:textId="77777777" w:rsidR="00B528B5" w:rsidRDefault="00B528B5" w:rsidP="00CD7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Établissement du stage, ville :</w:t>
            </w:r>
          </w:p>
          <w:p w14:paraId="41BD254C" w14:textId="77777777" w:rsidR="00B528B5" w:rsidRDefault="00B528B5" w:rsidP="00CD75CD">
            <w:pPr>
              <w:rPr>
                <w:sz w:val="20"/>
                <w:szCs w:val="20"/>
              </w:rPr>
            </w:pPr>
          </w:p>
          <w:p w14:paraId="104CAED4" w14:textId="4A47D7C7" w:rsidR="00B528B5" w:rsidRDefault="00B528B5" w:rsidP="00CD75CD">
            <w:pPr>
              <w:rPr>
                <w:sz w:val="20"/>
                <w:szCs w:val="20"/>
              </w:rPr>
            </w:pPr>
          </w:p>
          <w:p w14:paraId="412DC3AF" w14:textId="00F445F1" w:rsidR="00167259" w:rsidRDefault="00167259" w:rsidP="00CD75CD">
            <w:pPr>
              <w:rPr>
                <w:sz w:val="20"/>
                <w:szCs w:val="20"/>
              </w:rPr>
            </w:pPr>
          </w:p>
          <w:p w14:paraId="362BDC7C" w14:textId="4BB641C9" w:rsidR="00167259" w:rsidRDefault="00167259" w:rsidP="00CD75CD">
            <w:pPr>
              <w:rPr>
                <w:sz w:val="20"/>
                <w:szCs w:val="20"/>
              </w:rPr>
            </w:pPr>
          </w:p>
          <w:p w14:paraId="2A069EED" w14:textId="7439A7B4" w:rsidR="00167259" w:rsidRDefault="00167259" w:rsidP="00CD75CD">
            <w:pPr>
              <w:rPr>
                <w:sz w:val="20"/>
                <w:szCs w:val="20"/>
              </w:rPr>
            </w:pPr>
          </w:p>
          <w:p w14:paraId="62E393BC" w14:textId="4FA77587" w:rsidR="009A00B6" w:rsidRDefault="009A00B6" w:rsidP="00CD75CD">
            <w:pPr>
              <w:rPr>
                <w:sz w:val="20"/>
                <w:szCs w:val="20"/>
              </w:rPr>
            </w:pPr>
          </w:p>
          <w:p w14:paraId="66549AE6" w14:textId="63E12A22" w:rsidR="009A00B6" w:rsidRDefault="009A00B6" w:rsidP="00CD75CD">
            <w:pPr>
              <w:rPr>
                <w:sz w:val="20"/>
                <w:szCs w:val="20"/>
              </w:rPr>
            </w:pPr>
          </w:p>
          <w:p w14:paraId="501A58C1" w14:textId="1DCBCE5D" w:rsidR="00C25497" w:rsidRDefault="00C25497" w:rsidP="00CD75CD">
            <w:pPr>
              <w:rPr>
                <w:sz w:val="20"/>
                <w:szCs w:val="20"/>
              </w:rPr>
            </w:pPr>
          </w:p>
          <w:p w14:paraId="2EB88EFE" w14:textId="79526B81" w:rsidR="00C25497" w:rsidRDefault="00C25497" w:rsidP="00CD75CD">
            <w:pPr>
              <w:rPr>
                <w:sz w:val="20"/>
                <w:szCs w:val="20"/>
              </w:rPr>
            </w:pPr>
          </w:p>
          <w:p w14:paraId="69F32DC5" w14:textId="77777777" w:rsidR="00C25497" w:rsidRDefault="00C25497" w:rsidP="00CD75CD">
            <w:pPr>
              <w:rPr>
                <w:sz w:val="20"/>
                <w:szCs w:val="20"/>
              </w:rPr>
            </w:pPr>
          </w:p>
          <w:p w14:paraId="6C0FAF60" w14:textId="77777777" w:rsidR="00167259" w:rsidRDefault="00167259" w:rsidP="00CD75CD">
            <w:pPr>
              <w:rPr>
                <w:sz w:val="20"/>
                <w:szCs w:val="20"/>
              </w:rPr>
            </w:pPr>
          </w:p>
          <w:p w14:paraId="68DBA2CD" w14:textId="77777777" w:rsidR="00B528B5" w:rsidRDefault="00B528B5" w:rsidP="00CD75C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4D017D9F" w14:textId="0564D3AB" w:rsidR="00B528B5" w:rsidRDefault="00B528B5" w:rsidP="00CD7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Date de la visite </w:t>
            </w:r>
            <w:r w:rsidR="003278AC">
              <w:rPr>
                <w:sz w:val="20"/>
                <w:szCs w:val="20"/>
              </w:rPr>
              <w:t>conjointe</w:t>
            </w:r>
            <w:r>
              <w:rPr>
                <w:sz w:val="20"/>
                <w:szCs w:val="20"/>
              </w:rPr>
              <w:t> :</w:t>
            </w:r>
          </w:p>
          <w:p w14:paraId="4D3D0CDC" w14:textId="77777777" w:rsidR="00B528B5" w:rsidRDefault="00B528B5" w:rsidP="00CD75CD">
            <w:pPr>
              <w:rPr>
                <w:sz w:val="20"/>
                <w:szCs w:val="20"/>
              </w:rPr>
            </w:pPr>
          </w:p>
          <w:p w14:paraId="3A23346E" w14:textId="77777777" w:rsidR="00B528B5" w:rsidRDefault="00B528B5" w:rsidP="00CD75CD">
            <w:pPr>
              <w:rPr>
                <w:sz w:val="20"/>
                <w:szCs w:val="20"/>
              </w:rPr>
            </w:pPr>
          </w:p>
        </w:tc>
      </w:tr>
      <w:tr w:rsidR="00B528B5" w14:paraId="18B69BF3" w14:textId="77777777" w:rsidTr="00CD75CD">
        <w:tc>
          <w:tcPr>
            <w:tcW w:w="6663" w:type="dxa"/>
            <w:vMerge/>
          </w:tcPr>
          <w:p w14:paraId="3E344240" w14:textId="77777777" w:rsidR="00B528B5" w:rsidRDefault="00B528B5" w:rsidP="00CD75CD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5DE5A9A" w14:textId="26A34652" w:rsidR="00B528B5" w:rsidRDefault="00614763" w:rsidP="00CD7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obtenue </w:t>
            </w:r>
            <w:r w:rsidRPr="00CA3AE2">
              <w:rPr>
                <w:sz w:val="15"/>
                <w:szCs w:val="15"/>
              </w:rPr>
              <w:t>(à ramener sur 20 à partir d</w:t>
            </w:r>
            <w:r>
              <w:rPr>
                <w:sz w:val="15"/>
                <w:szCs w:val="15"/>
              </w:rPr>
              <w:t>’</w:t>
            </w:r>
            <w:r w:rsidRPr="00CA3AE2">
              <w:rPr>
                <w:sz w:val="15"/>
                <w:szCs w:val="15"/>
              </w:rPr>
              <w:t>u</w:t>
            </w:r>
            <w:r>
              <w:rPr>
                <w:sz w:val="15"/>
                <w:szCs w:val="15"/>
              </w:rPr>
              <w:t>ne</w:t>
            </w:r>
            <w:r w:rsidRPr="00CA3AE2">
              <w:rPr>
                <w:sz w:val="15"/>
                <w:szCs w:val="15"/>
              </w:rPr>
              <w:t xml:space="preserve"> note sur </w:t>
            </w:r>
            <w:r>
              <w:rPr>
                <w:sz w:val="15"/>
                <w:szCs w:val="15"/>
              </w:rPr>
              <w:t>8</w:t>
            </w:r>
            <w:r w:rsidRPr="00CA3AE2">
              <w:rPr>
                <w:sz w:val="15"/>
                <w:szCs w:val="15"/>
              </w:rPr>
              <w:t>0)</w:t>
            </w:r>
          </w:p>
        </w:tc>
        <w:tc>
          <w:tcPr>
            <w:tcW w:w="992" w:type="dxa"/>
          </w:tcPr>
          <w:p w14:paraId="6E46BF7A" w14:textId="77777777" w:rsidR="00B528B5" w:rsidRDefault="00B528B5" w:rsidP="00CD75CD">
            <w:pPr>
              <w:jc w:val="center"/>
              <w:rPr>
                <w:sz w:val="40"/>
                <w:szCs w:val="40"/>
              </w:rPr>
            </w:pPr>
          </w:p>
          <w:p w14:paraId="2B2C9D23" w14:textId="77777777" w:rsidR="00B528B5" w:rsidRDefault="00B528B5" w:rsidP="00CD75CD">
            <w:pPr>
              <w:jc w:val="center"/>
              <w:rPr>
                <w:sz w:val="40"/>
                <w:szCs w:val="40"/>
              </w:rPr>
            </w:pPr>
          </w:p>
          <w:p w14:paraId="69951E41" w14:textId="77777777" w:rsidR="00B528B5" w:rsidRPr="00CA3AE2" w:rsidRDefault="00B528B5" w:rsidP="00CD75CD">
            <w:pPr>
              <w:jc w:val="center"/>
              <w:rPr>
                <w:sz w:val="40"/>
                <w:szCs w:val="40"/>
              </w:rPr>
            </w:pPr>
            <w:r w:rsidRPr="00CA3AE2">
              <w:rPr>
                <w:sz w:val="40"/>
                <w:szCs w:val="40"/>
              </w:rPr>
              <w:t>/20</w:t>
            </w:r>
          </w:p>
        </w:tc>
      </w:tr>
    </w:tbl>
    <w:p w14:paraId="2A3963CC" w14:textId="49DB4F4F" w:rsidR="008D6695" w:rsidRDefault="008D6695"/>
    <w:p w14:paraId="7D7E5C44" w14:textId="73A6A359" w:rsidR="004413A0" w:rsidRDefault="004413A0"/>
    <w:p w14:paraId="5AD576E8" w14:textId="4A3F7993" w:rsidR="004413A0" w:rsidRDefault="004413A0"/>
    <w:p w14:paraId="0027C756" w14:textId="1116D3EF" w:rsidR="004413A0" w:rsidRDefault="004413A0"/>
    <w:p w14:paraId="49BB9D06" w14:textId="77777777" w:rsidR="004413A0" w:rsidRDefault="004413A0" w:rsidP="004413A0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647"/>
        <w:gridCol w:w="851"/>
        <w:gridCol w:w="708"/>
      </w:tblGrid>
      <w:tr w:rsidR="004413A0" w14:paraId="233CD3F6" w14:textId="77777777" w:rsidTr="00CD75CD">
        <w:tc>
          <w:tcPr>
            <w:tcW w:w="8647" w:type="dxa"/>
          </w:tcPr>
          <w:p w14:paraId="3D83D023" w14:textId="77777777" w:rsidR="004413A0" w:rsidRDefault="004413A0" w:rsidP="00CD75CD"/>
        </w:tc>
        <w:tc>
          <w:tcPr>
            <w:tcW w:w="851" w:type="dxa"/>
            <w:vAlign w:val="center"/>
          </w:tcPr>
          <w:p w14:paraId="04D4AA35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donnée</w:t>
            </w:r>
          </w:p>
        </w:tc>
        <w:tc>
          <w:tcPr>
            <w:tcW w:w="708" w:type="dxa"/>
            <w:vAlign w:val="center"/>
          </w:tcPr>
          <w:p w14:paraId="6D925E69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  <w:r w:rsidRPr="00410081">
              <w:rPr>
                <w:sz w:val="16"/>
                <w:szCs w:val="16"/>
              </w:rPr>
              <w:t>Note max</w:t>
            </w:r>
          </w:p>
        </w:tc>
      </w:tr>
      <w:tr w:rsidR="004413A0" w14:paraId="3E6B7175" w14:textId="77777777" w:rsidTr="00CD75CD">
        <w:trPr>
          <w:trHeight w:val="725"/>
        </w:trPr>
        <w:tc>
          <w:tcPr>
            <w:tcW w:w="8647" w:type="dxa"/>
            <w:shd w:val="clear" w:color="auto" w:fill="E2EFD9" w:themeFill="accent6" w:themeFillTint="33"/>
          </w:tcPr>
          <w:p w14:paraId="6F9C5AE8" w14:textId="77777777" w:rsidR="004413A0" w:rsidRPr="00BD4AA7" w:rsidRDefault="004413A0" w:rsidP="00CD75CD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 xml:space="preserve">Compétences relatives à la prise en compte des éléments réglementaires et institutionnels de son environnement professionnel en lien avec les responsabilités attachées </w:t>
            </w:r>
            <w:proofErr w:type="spellStart"/>
            <w:r w:rsidRPr="00DF1CD2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DF1CD2">
              <w:rPr>
                <w:i/>
                <w:iCs/>
                <w:sz w:val="22"/>
                <w:szCs w:val="22"/>
              </w:rPr>
              <w:t>̀ sa fonction</w:t>
            </w:r>
          </w:p>
        </w:tc>
        <w:tc>
          <w:tcPr>
            <w:tcW w:w="851" w:type="dxa"/>
            <w:vMerge w:val="restart"/>
            <w:vAlign w:val="center"/>
          </w:tcPr>
          <w:p w14:paraId="5C586E9D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7987273" w14:textId="489F386C" w:rsidR="004413A0" w:rsidRPr="00024808" w:rsidRDefault="00C25497" w:rsidP="00CD75CD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4413A0" w14:paraId="04710FF4" w14:textId="77777777" w:rsidTr="00CD75CD">
        <w:tc>
          <w:tcPr>
            <w:tcW w:w="8647" w:type="dxa"/>
          </w:tcPr>
          <w:p w14:paraId="3AEC5A83" w14:textId="77777777" w:rsidR="004413A0" w:rsidRPr="00024808" w:rsidRDefault="004413A0" w:rsidP="00CD75CD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CC1 Faire partager les valeurs de la République</w:t>
            </w:r>
          </w:p>
        </w:tc>
        <w:tc>
          <w:tcPr>
            <w:tcW w:w="851" w:type="dxa"/>
            <w:vMerge/>
          </w:tcPr>
          <w:p w14:paraId="18593899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1DCF35D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4413A0" w14:paraId="66ABBA9D" w14:textId="77777777" w:rsidTr="00CD75CD">
        <w:tc>
          <w:tcPr>
            <w:tcW w:w="8647" w:type="dxa"/>
          </w:tcPr>
          <w:p w14:paraId="007DBCF7" w14:textId="77777777" w:rsidR="004413A0" w:rsidRPr="00024808" w:rsidRDefault="004413A0" w:rsidP="00CD75CD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CC2 Inscrire son action dans le cadre des principes</w:t>
            </w:r>
            <w:r>
              <w:rPr>
                <w:sz w:val="20"/>
                <w:szCs w:val="20"/>
              </w:rPr>
              <w:t xml:space="preserve"> </w:t>
            </w:r>
            <w:r w:rsidRPr="00024808">
              <w:rPr>
                <w:sz w:val="20"/>
                <w:szCs w:val="20"/>
              </w:rPr>
              <w:t>fondamentaux du système éducatif et dans le cadre réglementaire de l'école</w:t>
            </w:r>
          </w:p>
        </w:tc>
        <w:tc>
          <w:tcPr>
            <w:tcW w:w="851" w:type="dxa"/>
            <w:vMerge/>
          </w:tcPr>
          <w:p w14:paraId="72C7017B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790BCE6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4413A0" w14:paraId="6EEB8B10" w14:textId="77777777" w:rsidTr="00CD75CD">
        <w:tc>
          <w:tcPr>
            <w:tcW w:w="8647" w:type="dxa"/>
          </w:tcPr>
          <w:p w14:paraId="65230AED" w14:textId="77777777" w:rsidR="004413A0" w:rsidRPr="00024808" w:rsidRDefault="004413A0" w:rsidP="00CD75CD">
            <w:pPr>
              <w:rPr>
                <w:sz w:val="20"/>
                <w:szCs w:val="20"/>
              </w:rPr>
            </w:pPr>
            <w:r w:rsidRPr="00024808">
              <w:rPr>
                <w:sz w:val="20"/>
                <w:szCs w:val="20"/>
              </w:rPr>
              <w:t>CC6 Agir en éducateur responsable et selon des principes éthiques</w:t>
            </w:r>
          </w:p>
        </w:tc>
        <w:tc>
          <w:tcPr>
            <w:tcW w:w="851" w:type="dxa"/>
            <w:vMerge/>
          </w:tcPr>
          <w:p w14:paraId="0C670389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6FF65A6" w14:textId="77777777" w:rsidR="004413A0" w:rsidRPr="00024808" w:rsidRDefault="004413A0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4413A0" w14:paraId="66BC7B46" w14:textId="77777777" w:rsidTr="00CD75CD">
        <w:tc>
          <w:tcPr>
            <w:tcW w:w="8647" w:type="dxa"/>
          </w:tcPr>
          <w:p w14:paraId="5D42C505" w14:textId="77777777" w:rsidR="004413A0" w:rsidRDefault="004413A0" w:rsidP="00CD75CD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658D3358" w14:textId="77777777" w:rsidR="004413A0" w:rsidRDefault="004413A0" w:rsidP="00CD75CD">
            <w:pPr>
              <w:rPr>
                <w:b/>
                <w:bCs/>
                <w:sz w:val="20"/>
                <w:szCs w:val="20"/>
              </w:rPr>
            </w:pPr>
          </w:p>
          <w:p w14:paraId="224EA87B" w14:textId="77777777" w:rsidR="004413A0" w:rsidRPr="003A689B" w:rsidRDefault="004413A0" w:rsidP="00CD75CD">
            <w:pPr>
              <w:rPr>
                <w:b/>
                <w:bCs/>
                <w:sz w:val="20"/>
                <w:szCs w:val="20"/>
              </w:rPr>
            </w:pPr>
          </w:p>
          <w:p w14:paraId="3EA23087" w14:textId="77777777" w:rsidR="004413A0" w:rsidRDefault="004413A0" w:rsidP="00CD75C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F2C8D92" w14:textId="77777777" w:rsidR="004413A0" w:rsidRDefault="004413A0" w:rsidP="00CD75CD">
            <w:pPr>
              <w:rPr>
                <w:sz w:val="20"/>
                <w:szCs w:val="20"/>
              </w:rPr>
            </w:pPr>
          </w:p>
          <w:p w14:paraId="1B4014C6" w14:textId="77777777" w:rsidR="004413A0" w:rsidRDefault="004413A0" w:rsidP="00CD75CD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469B7CA" w14:textId="77777777" w:rsidR="004413A0" w:rsidRPr="00024808" w:rsidRDefault="004413A0" w:rsidP="00CD75CD">
            <w:pPr>
              <w:rPr>
                <w:sz w:val="20"/>
                <w:szCs w:val="20"/>
              </w:rPr>
            </w:pPr>
          </w:p>
        </w:tc>
      </w:tr>
    </w:tbl>
    <w:p w14:paraId="041991F0" w14:textId="77777777" w:rsidR="00C25497" w:rsidRDefault="00C25497" w:rsidP="00C25497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25497" w14:paraId="08825FB0" w14:textId="77777777" w:rsidTr="00CD75CD">
        <w:trPr>
          <w:trHeight w:val="695"/>
        </w:trPr>
        <w:tc>
          <w:tcPr>
            <w:tcW w:w="8789" w:type="dxa"/>
            <w:shd w:val="clear" w:color="auto" w:fill="E2EFD9" w:themeFill="accent6" w:themeFillTint="33"/>
          </w:tcPr>
          <w:p w14:paraId="6400600E" w14:textId="77777777" w:rsidR="00C25497" w:rsidRPr="00BD4AA7" w:rsidRDefault="00C25497" w:rsidP="00CD75CD">
            <w:pPr>
              <w:jc w:val="center"/>
              <w:rPr>
                <w:i/>
                <w:iCs/>
                <w:sz w:val="22"/>
                <w:szCs w:val="22"/>
              </w:rPr>
            </w:pPr>
            <w:r w:rsidRPr="00DF1CD2">
              <w:rPr>
                <w:i/>
                <w:iCs/>
                <w:sz w:val="22"/>
                <w:szCs w:val="22"/>
              </w:rPr>
              <w:t>Compétences relationnelles, de communication et d'animation favorisant la transmission, l'implication et la coopération au sein de la communauté éducative et de son environnement</w:t>
            </w:r>
          </w:p>
        </w:tc>
        <w:tc>
          <w:tcPr>
            <w:tcW w:w="709" w:type="dxa"/>
            <w:vMerge w:val="restart"/>
            <w:vAlign w:val="center"/>
          </w:tcPr>
          <w:p w14:paraId="7D71D7F1" w14:textId="77777777" w:rsidR="00C25497" w:rsidRPr="000B6A64" w:rsidRDefault="00C25497" w:rsidP="00CD75C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376371C" w14:textId="77777777" w:rsidR="00C25497" w:rsidRPr="001E7BE7" w:rsidRDefault="00C25497" w:rsidP="00CD75CD">
            <w:pPr>
              <w:jc w:val="center"/>
            </w:pPr>
          </w:p>
          <w:p w14:paraId="392CD8B5" w14:textId="57CEE0C2" w:rsidR="00C25497" w:rsidRPr="000B6A64" w:rsidRDefault="00C25497" w:rsidP="00CD75CD">
            <w:pPr>
              <w:jc w:val="center"/>
              <w:rPr>
                <w:sz w:val="15"/>
                <w:szCs w:val="15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C25497" w14:paraId="1D5E229B" w14:textId="77777777" w:rsidTr="00CD75CD">
        <w:tc>
          <w:tcPr>
            <w:tcW w:w="8789" w:type="dxa"/>
          </w:tcPr>
          <w:p w14:paraId="0C9DA4CE" w14:textId="77777777" w:rsidR="00C25497" w:rsidRPr="00024808" w:rsidRDefault="00C25497" w:rsidP="00CD75CD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CC10 Coopérer au sein d'une équipe</w:t>
            </w:r>
          </w:p>
        </w:tc>
        <w:tc>
          <w:tcPr>
            <w:tcW w:w="709" w:type="dxa"/>
            <w:vMerge/>
          </w:tcPr>
          <w:p w14:paraId="16C8195A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581531C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25497" w14:paraId="7F09EB55" w14:textId="77777777" w:rsidTr="00CD75CD">
        <w:tc>
          <w:tcPr>
            <w:tcW w:w="8789" w:type="dxa"/>
          </w:tcPr>
          <w:p w14:paraId="3F624816" w14:textId="77777777" w:rsidR="00C25497" w:rsidRPr="00024808" w:rsidRDefault="00C25497" w:rsidP="00CD75CD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CC11 Contribuer à l'action de la communauté éducative</w:t>
            </w:r>
          </w:p>
        </w:tc>
        <w:tc>
          <w:tcPr>
            <w:tcW w:w="709" w:type="dxa"/>
            <w:vMerge/>
          </w:tcPr>
          <w:p w14:paraId="38743B2D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E0EF640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25497" w14:paraId="112C357B" w14:textId="77777777" w:rsidTr="00CD75CD">
        <w:tc>
          <w:tcPr>
            <w:tcW w:w="8789" w:type="dxa"/>
          </w:tcPr>
          <w:p w14:paraId="3A962646" w14:textId="52B51668" w:rsidR="00C25497" w:rsidRPr="00F879AD" w:rsidRDefault="00C25497" w:rsidP="00CD75CD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CC12 Coopérer avec les parents d'élèves</w:t>
            </w:r>
            <w:r w:rsidRPr="00F879AD">
              <w:t xml:space="preserve"> </w:t>
            </w:r>
          </w:p>
        </w:tc>
        <w:tc>
          <w:tcPr>
            <w:tcW w:w="709" w:type="dxa"/>
            <w:vMerge/>
          </w:tcPr>
          <w:p w14:paraId="2D4711CA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A823B5E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25497" w14:paraId="3DD393D3" w14:textId="77777777" w:rsidTr="00CD75CD">
        <w:tc>
          <w:tcPr>
            <w:tcW w:w="8789" w:type="dxa"/>
          </w:tcPr>
          <w:p w14:paraId="680C693A" w14:textId="38C3D9E8" w:rsidR="00C25497" w:rsidRPr="00F879AD" w:rsidRDefault="00C25497" w:rsidP="00CD75CD">
            <w:pPr>
              <w:rPr>
                <w:sz w:val="20"/>
                <w:szCs w:val="20"/>
              </w:rPr>
            </w:pPr>
            <w:r w:rsidRPr="00F879AD">
              <w:rPr>
                <w:sz w:val="20"/>
                <w:szCs w:val="20"/>
              </w:rPr>
              <w:t>CC13 Coopérer avec les partenaires de l'école</w:t>
            </w:r>
          </w:p>
        </w:tc>
        <w:tc>
          <w:tcPr>
            <w:tcW w:w="709" w:type="dxa"/>
            <w:vMerge/>
          </w:tcPr>
          <w:p w14:paraId="3F2DC317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9A22E35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25497" w14:paraId="1B068D6A" w14:textId="77777777" w:rsidTr="00CD75CD">
        <w:tc>
          <w:tcPr>
            <w:tcW w:w="8789" w:type="dxa"/>
          </w:tcPr>
          <w:p w14:paraId="78DAE70E" w14:textId="77777777" w:rsidR="00C25497" w:rsidRPr="00024808" w:rsidRDefault="00C25497" w:rsidP="00CD75CD">
            <w:pPr>
              <w:rPr>
                <w:sz w:val="20"/>
                <w:szCs w:val="20"/>
              </w:rPr>
            </w:pPr>
            <w:r w:rsidRPr="00B35EC6">
              <w:rPr>
                <w:sz w:val="20"/>
                <w:szCs w:val="20"/>
              </w:rPr>
              <w:t>CC7 Maîtriser la langue française à des fins de communication</w:t>
            </w:r>
          </w:p>
        </w:tc>
        <w:tc>
          <w:tcPr>
            <w:tcW w:w="709" w:type="dxa"/>
            <w:vMerge/>
          </w:tcPr>
          <w:p w14:paraId="00DF0963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777D3D7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25497" w14:paraId="4E9D5F09" w14:textId="77777777" w:rsidTr="00CD75CD">
        <w:tc>
          <w:tcPr>
            <w:tcW w:w="10206" w:type="dxa"/>
            <w:gridSpan w:val="3"/>
          </w:tcPr>
          <w:p w14:paraId="656BE439" w14:textId="77777777" w:rsidR="00C25497" w:rsidRPr="003A689B" w:rsidRDefault="00C25497" w:rsidP="00CD75CD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771F568D" w14:textId="77777777" w:rsidR="00C25497" w:rsidRDefault="00C25497" w:rsidP="00CD75CD">
            <w:pPr>
              <w:rPr>
                <w:sz w:val="20"/>
                <w:szCs w:val="20"/>
              </w:rPr>
            </w:pPr>
          </w:p>
          <w:p w14:paraId="6B1AFA98" w14:textId="77777777" w:rsidR="00C25497" w:rsidRDefault="00C25497" w:rsidP="00CD75CD">
            <w:pPr>
              <w:rPr>
                <w:sz w:val="20"/>
                <w:szCs w:val="20"/>
              </w:rPr>
            </w:pPr>
          </w:p>
          <w:p w14:paraId="050C942E" w14:textId="77777777" w:rsidR="00C25497" w:rsidRPr="00024808" w:rsidRDefault="00C25497" w:rsidP="00CD75CD">
            <w:pPr>
              <w:rPr>
                <w:sz w:val="20"/>
                <w:szCs w:val="20"/>
              </w:rPr>
            </w:pPr>
          </w:p>
        </w:tc>
      </w:tr>
    </w:tbl>
    <w:p w14:paraId="4B901057" w14:textId="77777777" w:rsidR="00C25497" w:rsidRDefault="00C25497" w:rsidP="00C25497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25497" w14:paraId="0A449529" w14:textId="77777777" w:rsidTr="00CD75CD">
        <w:trPr>
          <w:trHeight w:val="476"/>
        </w:trPr>
        <w:tc>
          <w:tcPr>
            <w:tcW w:w="8789" w:type="dxa"/>
            <w:shd w:val="clear" w:color="auto" w:fill="E2EFD9" w:themeFill="accent6" w:themeFillTint="33"/>
          </w:tcPr>
          <w:p w14:paraId="70CFA4D5" w14:textId="77777777" w:rsidR="00C25497" w:rsidRPr="00CF6375" w:rsidRDefault="00C25497" w:rsidP="00CD75CD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liées à la maîtrise des contenus disciplinaires et à leur didactique</w:t>
            </w:r>
          </w:p>
        </w:tc>
        <w:tc>
          <w:tcPr>
            <w:tcW w:w="709" w:type="dxa"/>
            <w:vMerge w:val="restart"/>
            <w:vAlign w:val="center"/>
          </w:tcPr>
          <w:p w14:paraId="68F3674D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5CCEF2C7" w14:textId="603B7415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C25497" w14:paraId="49CF9EA9" w14:textId="77777777" w:rsidTr="00CD75CD">
        <w:tc>
          <w:tcPr>
            <w:tcW w:w="8789" w:type="dxa"/>
          </w:tcPr>
          <w:p w14:paraId="041B09B5" w14:textId="77777777" w:rsidR="00C25497" w:rsidRPr="00024808" w:rsidRDefault="00C25497" w:rsidP="00CD75CD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P1 Maîtriser les savoirs disciplinaires et leur didactique</w:t>
            </w:r>
          </w:p>
        </w:tc>
        <w:tc>
          <w:tcPr>
            <w:tcW w:w="709" w:type="dxa"/>
            <w:vMerge/>
          </w:tcPr>
          <w:p w14:paraId="1C5026FE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49F4A7A1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25497" w14:paraId="54F4346F" w14:textId="77777777" w:rsidTr="00CD75CD">
        <w:tc>
          <w:tcPr>
            <w:tcW w:w="8789" w:type="dxa"/>
          </w:tcPr>
          <w:p w14:paraId="3D0684B3" w14:textId="77777777" w:rsidR="00C25497" w:rsidRPr="00024808" w:rsidRDefault="00C25497" w:rsidP="00CD75CD">
            <w:pPr>
              <w:rPr>
                <w:sz w:val="20"/>
                <w:szCs w:val="20"/>
              </w:rPr>
            </w:pPr>
            <w:r w:rsidRPr="00117116">
              <w:rPr>
                <w:sz w:val="20"/>
                <w:szCs w:val="20"/>
              </w:rPr>
              <w:t>P2 Maîtriser la langue française dans le cadre de son enseignement</w:t>
            </w:r>
          </w:p>
        </w:tc>
        <w:tc>
          <w:tcPr>
            <w:tcW w:w="709" w:type="dxa"/>
            <w:vMerge/>
          </w:tcPr>
          <w:p w14:paraId="3E1D8F8F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F193433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25497" w14:paraId="3E85FB78" w14:textId="77777777" w:rsidTr="00CD75CD">
        <w:tc>
          <w:tcPr>
            <w:tcW w:w="10206" w:type="dxa"/>
            <w:gridSpan w:val="3"/>
          </w:tcPr>
          <w:p w14:paraId="378C7119" w14:textId="77777777" w:rsidR="00C25497" w:rsidRPr="003A689B" w:rsidRDefault="00C25497" w:rsidP="00CD75CD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21DB9FB4" w14:textId="77777777" w:rsidR="00C25497" w:rsidRDefault="00C25497" w:rsidP="00CD75CD">
            <w:pPr>
              <w:rPr>
                <w:sz w:val="20"/>
                <w:szCs w:val="20"/>
              </w:rPr>
            </w:pPr>
          </w:p>
          <w:p w14:paraId="58DDD861" w14:textId="77777777" w:rsidR="00C25497" w:rsidRDefault="00C25497" w:rsidP="00CD75CD">
            <w:pPr>
              <w:rPr>
                <w:sz w:val="20"/>
                <w:szCs w:val="20"/>
              </w:rPr>
            </w:pPr>
          </w:p>
          <w:p w14:paraId="51C2F035" w14:textId="77777777" w:rsidR="00C25497" w:rsidRPr="00024808" w:rsidRDefault="00C25497" w:rsidP="00CD75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BF04DE3" w14:textId="4EE55383" w:rsidR="002935D7" w:rsidRDefault="002935D7"/>
    <w:p w14:paraId="60FE0ACA" w14:textId="77777777" w:rsidR="00CC0489" w:rsidRDefault="00CC0489" w:rsidP="00CC0489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C0489" w14:paraId="4F29E47A" w14:textId="77777777" w:rsidTr="00CD75CD">
        <w:trPr>
          <w:trHeight w:val="698"/>
        </w:trPr>
        <w:tc>
          <w:tcPr>
            <w:tcW w:w="8789" w:type="dxa"/>
            <w:shd w:val="clear" w:color="auto" w:fill="E2EFD9" w:themeFill="accent6" w:themeFillTint="33"/>
          </w:tcPr>
          <w:p w14:paraId="0CF0CB1E" w14:textId="77777777" w:rsidR="00CC0489" w:rsidRPr="00CF6375" w:rsidRDefault="00CC0489" w:rsidP="00CD75CD">
            <w:pPr>
              <w:jc w:val="center"/>
              <w:rPr>
                <w:i/>
                <w:iCs/>
                <w:sz w:val="22"/>
                <w:szCs w:val="22"/>
              </w:rPr>
            </w:pPr>
            <w:r w:rsidRPr="00283714">
              <w:rPr>
                <w:i/>
                <w:iCs/>
                <w:sz w:val="22"/>
                <w:szCs w:val="22"/>
              </w:rPr>
              <w:t>Compétences éducatives et pédagogiques favorisant toutes les situations d'apprentissage et d'accompagnement des élèves</w:t>
            </w:r>
          </w:p>
        </w:tc>
        <w:tc>
          <w:tcPr>
            <w:tcW w:w="709" w:type="dxa"/>
            <w:vMerge w:val="restart"/>
            <w:vAlign w:val="center"/>
          </w:tcPr>
          <w:p w14:paraId="0CACE850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058F132" w14:textId="08F9AD68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20</w:t>
            </w:r>
          </w:p>
        </w:tc>
      </w:tr>
      <w:tr w:rsidR="00CC0489" w14:paraId="26E5C7EF" w14:textId="77777777" w:rsidTr="00CD75CD">
        <w:tc>
          <w:tcPr>
            <w:tcW w:w="8789" w:type="dxa"/>
          </w:tcPr>
          <w:p w14:paraId="152F09F1" w14:textId="3F7706F6" w:rsidR="00CC0489" w:rsidRPr="00F879AD" w:rsidRDefault="00CC0489" w:rsidP="00CD75CD">
            <w:pPr>
              <w:rPr>
                <w:sz w:val="20"/>
                <w:szCs w:val="20"/>
                <w:u w:val="single"/>
              </w:rPr>
            </w:pPr>
            <w:r w:rsidRPr="00F879AD">
              <w:rPr>
                <w:sz w:val="20"/>
                <w:szCs w:val="20"/>
              </w:rPr>
              <w:t>CC3 Connaître les élèves et les processus d'apprentissage</w:t>
            </w:r>
          </w:p>
        </w:tc>
        <w:tc>
          <w:tcPr>
            <w:tcW w:w="709" w:type="dxa"/>
            <w:vMerge/>
          </w:tcPr>
          <w:p w14:paraId="489D326D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1A44B33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C0489" w14:paraId="226B5978" w14:textId="77777777" w:rsidTr="00CD75CD">
        <w:tc>
          <w:tcPr>
            <w:tcW w:w="8789" w:type="dxa"/>
          </w:tcPr>
          <w:p w14:paraId="5833DE96" w14:textId="77777777" w:rsidR="00CC0489" w:rsidRPr="00117116" w:rsidRDefault="00CC0489" w:rsidP="00CD75CD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CC4 Prendre en compte la diversité des élèves</w:t>
            </w:r>
          </w:p>
        </w:tc>
        <w:tc>
          <w:tcPr>
            <w:tcW w:w="709" w:type="dxa"/>
            <w:vMerge/>
          </w:tcPr>
          <w:p w14:paraId="58EEF443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621D8B06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C0489" w14:paraId="5F26BE09" w14:textId="77777777" w:rsidTr="00CD75CD">
        <w:tc>
          <w:tcPr>
            <w:tcW w:w="8789" w:type="dxa"/>
          </w:tcPr>
          <w:p w14:paraId="0B5426D7" w14:textId="77777777" w:rsidR="00CC0489" w:rsidRPr="00117116" w:rsidRDefault="00CC0489" w:rsidP="00CD75CD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CC5 Accompagner les élèves dans leur parcours de formation</w:t>
            </w:r>
          </w:p>
        </w:tc>
        <w:tc>
          <w:tcPr>
            <w:tcW w:w="709" w:type="dxa"/>
            <w:vMerge/>
          </w:tcPr>
          <w:p w14:paraId="3662BC34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04DAF647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C0489" w14:paraId="2C853CF2" w14:textId="77777777" w:rsidTr="00CD75CD">
        <w:tc>
          <w:tcPr>
            <w:tcW w:w="8789" w:type="dxa"/>
          </w:tcPr>
          <w:p w14:paraId="6C553A9B" w14:textId="77777777" w:rsidR="00CC0489" w:rsidRPr="00117116" w:rsidRDefault="00CC0489" w:rsidP="00CD75CD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P3 Construire, mettre en œuvre et animer des situations d'enseignement et d'apprentissage prenant en compte la diversité des élèves</w:t>
            </w:r>
          </w:p>
        </w:tc>
        <w:tc>
          <w:tcPr>
            <w:tcW w:w="709" w:type="dxa"/>
            <w:vMerge/>
          </w:tcPr>
          <w:p w14:paraId="1CB63642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54C55D3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C0489" w14:paraId="019388FB" w14:textId="77777777" w:rsidTr="00CD75CD">
        <w:tc>
          <w:tcPr>
            <w:tcW w:w="8789" w:type="dxa"/>
          </w:tcPr>
          <w:p w14:paraId="0E7FD9B9" w14:textId="77777777" w:rsidR="00CC0489" w:rsidRPr="00117116" w:rsidRDefault="00CC0489" w:rsidP="00CD75CD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P4 Organiser et assurer un mode de fonctionnement du groupe favorisant l'apprentissage et la socialisation des élèves</w:t>
            </w:r>
          </w:p>
        </w:tc>
        <w:tc>
          <w:tcPr>
            <w:tcW w:w="709" w:type="dxa"/>
            <w:vMerge/>
          </w:tcPr>
          <w:p w14:paraId="59D03E76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24F90DCF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C0489" w14:paraId="0FAF97D8" w14:textId="77777777" w:rsidTr="00CD75CD">
        <w:tc>
          <w:tcPr>
            <w:tcW w:w="8789" w:type="dxa"/>
          </w:tcPr>
          <w:p w14:paraId="13FAC34D" w14:textId="77777777" w:rsidR="00CC0489" w:rsidRPr="00024808" w:rsidRDefault="00CC0489" w:rsidP="00CD75CD">
            <w:pPr>
              <w:rPr>
                <w:sz w:val="20"/>
                <w:szCs w:val="20"/>
              </w:rPr>
            </w:pPr>
            <w:r w:rsidRPr="000259C6">
              <w:rPr>
                <w:sz w:val="20"/>
                <w:szCs w:val="20"/>
              </w:rPr>
              <w:t>P5 Évaluer les progrès et les acquisitions des élèves</w:t>
            </w:r>
          </w:p>
        </w:tc>
        <w:tc>
          <w:tcPr>
            <w:tcW w:w="709" w:type="dxa"/>
            <w:vMerge/>
          </w:tcPr>
          <w:p w14:paraId="16232AB5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5E2A168A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C0489" w14:paraId="0170C21B" w14:textId="77777777" w:rsidTr="00CD75CD">
        <w:tc>
          <w:tcPr>
            <w:tcW w:w="10206" w:type="dxa"/>
            <w:gridSpan w:val="3"/>
          </w:tcPr>
          <w:p w14:paraId="5E61043F" w14:textId="77777777" w:rsidR="00CC0489" w:rsidRPr="003A689B" w:rsidRDefault="00CC0489" w:rsidP="00CD75CD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4AECC95D" w14:textId="77777777" w:rsidR="00CC0489" w:rsidRDefault="00CC0489" w:rsidP="00CD75CD">
            <w:pPr>
              <w:rPr>
                <w:sz w:val="20"/>
                <w:szCs w:val="20"/>
              </w:rPr>
            </w:pPr>
          </w:p>
          <w:p w14:paraId="78F5E4E0" w14:textId="77777777" w:rsidR="00CC0489" w:rsidRDefault="00CC0489" w:rsidP="00CD75CD">
            <w:pPr>
              <w:rPr>
                <w:sz w:val="20"/>
                <w:szCs w:val="20"/>
              </w:rPr>
            </w:pPr>
          </w:p>
          <w:p w14:paraId="0C5A5B64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D330D1" w14:textId="77777777" w:rsidR="00CC0489" w:rsidRDefault="00CC0489" w:rsidP="00CC0489"/>
    <w:p w14:paraId="5E6F2481" w14:textId="77777777" w:rsidR="00CC0489" w:rsidRDefault="00CC0489" w:rsidP="00CC0489"/>
    <w:tbl>
      <w:tblPr>
        <w:tblStyle w:val="Grilledutablea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C0489" w14:paraId="0375A515" w14:textId="77777777" w:rsidTr="00CD75CD">
        <w:trPr>
          <w:trHeight w:val="661"/>
        </w:trPr>
        <w:tc>
          <w:tcPr>
            <w:tcW w:w="8789" w:type="dxa"/>
            <w:shd w:val="clear" w:color="auto" w:fill="E2EFD9" w:themeFill="accent6" w:themeFillTint="33"/>
          </w:tcPr>
          <w:p w14:paraId="68D8471F" w14:textId="77777777" w:rsidR="00CC0489" w:rsidRPr="00C337CE" w:rsidRDefault="00CC0489" w:rsidP="00CD75C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</w:pPr>
            <w:r w:rsidRPr="00C337CE"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eastAsia="fr-FR"/>
              </w:rPr>
              <w:t>Compétences relatives à l'usage et à la maîtrise des technologies de l'information de la communication</w:t>
            </w:r>
          </w:p>
        </w:tc>
        <w:tc>
          <w:tcPr>
            <w:tcW w:w="709" w:type="dxa"/>
            <w:vMerge w:val="restart"/>
            <w:vAlign w:val="center"/>
          </w:tcPr>
          <w:p w14:paraId="4C2D5D6F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36637C1" w14:textId="75EA193D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CC0489" w14:paraId="2AE00CA3" w14:textId="77777777" w:rsidTr="00CD75CD">
        <w:tc>
          <w:tcPr>
            <w:tcW w:w="8789" w:type="dxa"/>
          </w:tcPr>
          <w:p w14:paraId="534AD26C" w14:textId="77777777" w:rsidR="00CC0489" w:rsidRPr="00024808" w:rsidRDefault="00CC0489" w:rsidP="00CD75CD">
            <w:pPr>
              <w:rPr>
                <w:sz w:val="20"/>
                <w:szCs w:val="20"/>
              </w:rPr>
            </w:pPr>
            <w:r w:rsidRPr="0047447D">
              <w:rPr>
                <w:sz w:val="20"/>
                <w:szCs w:val="20"/>
              </w:rPr>
              <w:t>CC9 Intégrer les éléments de la culture numérique nécessaires à l'exercice de son métier</w:t>
            </w:r>
          </w:p>
        </w:tc>
        <w:tc>
          <w:tcPr>
            <w:tcW w:w="709" w:type="dxa"/>
            <w:vMerge/>
          </w:tcPr>
          <w:p w14:paraId="7877511F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147014F1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C0489" w14:paraId="5714401C" w14:textId="77777777" w:rsidTr="00CD75CD">
        <w:tc>
          <w:tcPr>
            <w:tcW w:w="10206" w:type="dxa"/>
            <w:gridSpan w:val="3"/>
          </w:tcPr>
          <w:p w14:paraId="70518DB2" w14:textId="0D09DFC9" w:rsidR="00CC0489" w:rsidRPr="00F5688B" w:rsidRDefault="00CC0489" w:rsidP="00CD75CD">
            <w:pPr>
              <w:jc w:val="both"/>
              <w:rPr>
                <w:b/>
                <w:i/>
                <w:iCs/>
                <w:sz w:val="20"/>
                <w:szCs w:val="20"/>
              </w:rPr>
            </w:pPr>
            <w:r w:rsidRPr="00F5688B">
              <w:rPr>
                <w:b/>
                <w:i/>
                <w:iCs/>
                <w:sz w:val="20"/>
                <w:szCs w:val="20"/>
              </w:rPr>
              <w:t>(Évaluation en fonction du contexte d’exercice du métier, disponibilité du matériel en particulier)</w:t>
            </w:r>
          </w:p>
          <w:p w14:paraId="03B5E69F" w14:textId="77777777" w:rsidR="00CC0489" w:rsidRDefault="00CC0489" w:rsidP="00CD75CD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745D0619" w14:textId="77777777" w:rsidR="00CC0489" w:rsidRPr="003A689B" w:rsidRDefault="00CC0489" w:rsidP="00CD75CD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2FBFF0F5" w14:textId="77777777" w:rsidR="00CC0489" w:rsidRDefault="00CC0489" w:rsidP="00CD75CD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Commentaires (si nécessaire) :</w:t>
            </w:r>
          </w:p>
          <w:p w14:paraId="718BB4DA" w14:textId="77777777" w:rsidR="00CC0489" w:rsidRDefault="00CC0489" w:rsidP="00CD75CD">
            <w:pPr>
              <w:rPr>
                <w:b/>
                <w:bCs/>
                <w:sz w:val="20"/>
                <w:szCs w:val="20"/>
              </w:rPr>
            </w:pPr>
          </w:p>
          <w:p w14:paraId="17A604D6" w14:textId="77777777" w:rsidR="00CC0489" w:rsidRPr="00024808" w:rsidRDefault="00CC0489" w:rsidP="00CD75CD">
            <w:pPr>
              <w:rPr>
                <w:sz w:val="20"/>
                <w:szCs w:val="20"/>
              </w:rPr>
            </w:pPr>
          </w:p>
        </w:tc>
      </w:tr>
    </w:tbl>
    <w:p w14:paraId="3EEC5F1E" w14:textId="30D72CED" w:rsidR="00CC0489" w:rsidRDefault="00CC0489" w:rsidP="00CC0489"/>
    <w:p w14:paraId="6E9CB22C" w14:textId="77777777" w:rsidR="00CC0489" w:rsidRDefault="00CC0489" w:rsidP="00CC0489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8789"/>
        <w:gridCol w:w="709"/>
        <w:gridCol w:w="708"/>
      </w:tblGrid>
      <w:tr w:rsidR="00CC0489" w14:paraId="1CDA0264" w14:textId="77777777" w:rsidTr="00CD75CD">
        <w:trPr>
          <w:trHeight w:val="760"/>
        </w:trPr>
        <w:tc>
          <w:tcPr>
            <w:tcW w:w="8789" w:type="dxa"/>
            <w:shd w:val="clear" w:color="auto" w:fill="E2EFD9" w:themeFill="accent6" w:themeFillTint="33"/>
          </w:tcPr>
          <w:p w14:paraId="0C6C2318" w14:textId="77777777" w:rsidR="00CC0489" w:rsidRPr="00CF6375" w:rsidRDefault="00CC0489" w:rsidP="00CD75CD">
            <w:pPr>
              <w:jc w:val="center"/>
              <w:rPr>
                <w:i/>
                <w:iCs/>
                <w:sz w:val="22"/>
                <w:szCs w:val="22"/>
              </w:rPr>
            </w:pPr>
            <w:r w:rsidRPr="00893F97">
              <w:rPr>
                <w:i/>
                <w:iCs/>
                <w:sz w:val="22"/>
                <w:szCs w:val="22"/>
              </w:rPr>
              <w:t>Compétences d'analyse et d'adaptation de sa pratique professionnelle en tenant compte des évolutions du métier et de son environnement de travail</w:t>
            </w:r>
          </w:p>
        </w:tc>
        <w:tc>
          <w:tcPr>
            <w:tcW w:w="709" w:type="dxa"/>
            <w:vMerge w:val="restart"/>
            <w:vAlign w:val="center"/>
          </w:tcPr>
          <w:p w14:paraId="2B8B12C8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115C4BF0" w14:textId="47B238FA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CC0489" w14:paraId="60D7F820" w14:textId="77777777" w:rsidTr="00CD75CD">
        <w:tc>
          <w:tcPr>
            <w:tcW w:w="8789" w:type="dxa"/>
          </w:tcPr>
          <w:p w14:paraId="729A85C0" w14:textId="77777777" w:rsidR="00CC0489" w:rsidRPr="00024808" w:rsidRDefault="00CC0489" w:rsidP="00CD75CD">
            <w:pPr>
              <w:rPr>
                <w:sz w:val="20"/>
                <w:szCs w:val="20"/>
              </w:rPr>
            </w:pPr>
            <w:r w:rsidRPr="00670795">
              <w:rPr>
                <w:sz w:val="20"/>
                <w:szCs w:val="20"/>
              </w:rPr>
              <w:t>CC14 S'engager dans une démarche individuelle et collective de développement professionnel</w:t>
            </w:r>
          </w:p>
        </w:tc>
        <w:tc>
          <w:tcPr>
            <w:tcW w:w="709" w:type="dxa"/>
            <w:vMerge/>
          </w:tcPr>
          <w:p w14:paraId="2D0A0545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14:paraId="7478FEE8" w14:textId="77777777" w:rsidR="00CC0489" w:rsidRPr="00024808" w:rsidRDefault="00CC0489" w:rsidP="00CD75CD">
            <w:pPr>
              <w:jc w:val="center"/>
              <w:rPr>
                <w:sz w:val="20"/>
                <w:szCs w:val="20"/>
              </w:rPr>
            </w:pPr>
          </w:p>
        </w:tc>
      </w:tr>
      <w:tr w:rsidR="00CC0489" w14:paraId="31112F99" w14:textId="77777777" w:rsidTr="00CD75CD">
        <w:tc>
          <w:tcPr>
            <w:tcW w:w="10206" w:type="dxa"/>
            <w:gridSpan w:val="3"/>
          </w:tcPr>
          <w:p w14:paraId="5856C88D" w14:textId="77777777" w:rsidR="00CC0489" w:rsidRDefault="00CC0489" w:rsidP="00CD75CD">
            <w:pPr>
              <w:rPr>
                <w:b/>
                <w:bCs/>
                <w:sz w:val="20"/>
                <w:szCs w:val="20"/>
              </w:rPr>
            </w:pPr>
            <w:r w:rsidRPr="003A689B">
              <w:rPr>
                <w:b/>
                <w:bCs/>
                <w:sz w:val="20"/>
                <w:szCs w:val="20"/>
              </w:rPr>
              <w:t>Commentaire (si nécessaire) :</w:t>
            </w:r>
          </w:p>
          <w:p w14:paraId="1458BCC4" w14:textId="77777777" w:rsidR="00CC0489" w:rsidRDefault="00CC0489" w:rsidP="00CD75CD">
            <w:pPr>
              <w:rPr>
                <w:b/>
                <w:bCs/>
                <w:sz w:val="20"/>
                <w:szCs w:val="20"/>
              </w:rPr>
            </w:pPr>
          </w:p>
          <w:p w14:paraId="2B4E6221" w14:textId="77777777" w:rsidR="00CC0489" w:rsidRDefault="00CC0489" w:rsidP="00CD75CD">
            <w:pPr>
              <w:rPr>
                <w:b/>
                <w:bCs/>
                <w:sz w:val="20"/>
                <w:szCs w:val="20"/>
              </w:rPr>
            </w:pPr>
          </w:p>
          <w:p w14:paraId="791744EE" w14:textId="77777777" w:rsidR="00CC0489" w:rsidRDefault="00CC0489" w:rsidP="00CD75CD">
            <w:pPr>
              <w:rPr>
                <w:b/>
                <w:bCs/>
                <w:sz w:val="20"/>
                <w:szCs w:val="20"/>
              </w:rPr>
            </w:pPr>
          </w:p>
          <w:p w14:paraId="0CBC6077" w14:textId="77777777" w:rsidR="00CC0489" w:rsidRPr="003A689B" w:rsidRDefault="00CC0489" w:rsidP="00CD75CD">
            <w:pPr>
              <w:rPr>
                <w:b/>
                <w:bCs/>
                <w:sz w:val="20"/>
                <w:szCs w:val="20"/>
              </w:rPr>
            </w:pPr>
          </w:p>
          <w:p w14:paraId="31CD6E67" w14:textId="77777777" w:rsidR="00CC0489" w:rsidRPr="00024808" w:rsidRDefault="00CC0489" w:rsidP="00CD75CD">
            <w:pPr>
              <w:rPr>
                <w:sz w:val="20"/>
                <w:szCs w:val="20"/>
              </w:rPr>
            </w:pPr>
          </w:p>
        </w:tc>
      </w:tr>
    </w:tbl>
    <w:p w14:paraId="7B5BD3AD" w14:textId="77777777" w:rsidR="00CC0489" w:rsidRDefault="00CC0489" w:rsidP="00CC0489"/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6663"/>
        <w:gridCol w:w="3543"/>
      </w:tblGrid>
      <w:tr w:rsidR="005D35AA" w14:paraId="45F665B6" w14:textId="77777777" w:rsidTr="00CD75CD">
        <w:tc>
          <w:tcPr>
            <w:tcW w:w="10206" w:type="dxa"/>
            <w:gridSpan w:val="2"/>
          </w:tcPr>
          <w:p w14:paraId="1671B82F" w14:textId="02D85A64" w:rsidR="005D35AA" w:rsidRPr="001E4C84" w:rsidRDefault="005D35AA" w:rsidP="00CD75CD">
            <w:pPr>
              <w:rPr>
                <w:b/>
                <w:bCs/>
                <w:sz w:val="20"/>
                <w:szCs w:val="20"/>
              </w:rPr>
            </w:pPr>
            <w:r w:rsidRPr="001E4C84">
              <w:rPr>
                <w:b/>
                <w:bCs/>
                <w:sz w:val="20"/>
                <w:szCs w:val="20"/>
              </w:rPr>
              <w:t>Commentaires généraux</w:t>
            </w:r>
            <w:r w:rsidR="00154CE0" w:rsidRPr="001E4C84">
              <w:rPr>
                <w:b/>
                <w:bCs/>
                <w:sz w:val="20"/>
                <w:szCs w:val="20"/>
              </w:rPr>
              <w:t xml:space="preserve"> (obligatoires)</w:t>
            </w:r>
            <w:r w:rsidRPr="001E4C84">
              <w:rPr>
                <w:b/>
                <w:bCs/>
                <w:sz w:val="20"/>
                <w:szCs w:val="20"/>
              </w:rPr>
              <w:t> :</w:t>
            </w:r>
          </w:p>
          <w:p w14:paraId="23B3AC0E" w14:textId="77777777" w:rsidR="005D35AA" w:rsidRDefault="005D35AA" w:rsidP="00CD75CD">
            <w:pPr>
              <w:rPr>
                <w:sz w:val="20"/>
                <w:szCs w:val="20"/>
              </w:rPr>
            </w:pPr>
          </w:p>
          <w:p w14:paraId="3EDC6BC7" w14:textId="0ADA6299" w:rsidR="005D35AA" w:rsidRDefault="005D35AA" w:rsidP="00CD75CD">
            <w:pPr>
              <w:rPr>
                <w:sz w:val="20"/>
                <w:szCs w:val="20"/>
              </w:rPr>
            </w:pPr>
          </w:p>
          <w:p w14:paraId="77052E18" w14:textId="1CC6367F" w:rsidR="007668E6" w:rsidRDefault="007668E6" w:rsidP="00CD75CD">
            <w:pPr>
              <w:rPr>
                <w:sz w:val="20"/>
                <w:szCs w:val="20"/>
              </w:rPr>
            </w:pPr>
          </w:p>
          <w:p w14:paraId="7B256FA3" w14:textId="6638C7AF" w:rsidR="007668E6" w:rsidRDefault="007668E6" w:rsidP="00CD75CD">
            <w:pPr>
              <w:rPr>
                <w:sz w:val="20"/>
                <w:szCs w:val="20"/>
              </w:rPr>
            </w:pPr>
          </w:p>
          <w:p w14:paraId="2B516E00" w14:textId="6DF5BF47" w:rsidR="007668E6" w:rsidRDefault="007668E6" w:rsidP="00CD75CD">
            <w:pPr>
              <w:rPr>
                <w:sz w:val="20"/>
                <w:szCs w:val="20"/>
              </w:rPr>
            </w:pPr>
          </w:p>
          <w:p w14:paraId="0CB5D0EE" w14:textId="361CF97A" w:rsidR="007668E6" w:rsidRDefault="007668E6" w:rsidP="00CD75CD">
            <w:pPr>
              <w:rPr>
                <w:sz w:val="20"/>
                <w:szCs w:val="20"/>
              </w:rPr>
            </w:pPr>
          </w:p>
          <w:p w14:paraId="109B8DF2" w14:textId="77777777" w:rsidR="007668E6" w:rsidRDefault="007668E6" w:rsidP="00CD75CD">
            <w:pPr>
              <w:rPr>
                <w:sz w:val="20"/>
                <w:szCs w:val="20"/>
              </w:rPr>
            </w:pPr>
          </w:p>
          <w:p w14:paraId="291F9134" w14:textId="77777777" w:rsidR="005D35AA" w:rsidRDefault="005D35AA" w:rsidP="00CD75CD">
            <w:pPr>
              <w:rPr>
                <w:sz w:val="20"/>
                <w:szCs w:val="20"/>
              </w:rPr>
            </w:pPr>
          </w:p>
          <w:p w14:paraId="3B123E8C" w14:textId="77777777" w:rsidR="005D35AA" w:rsidRPr="00024808" w:rsidRDefault="005D35AA" w:rsidP="00CD75CD">
            <w:pPr>
              <w:rPr>
                <w:sz w:val="20"/>
                <w:szCs w:val="20"/>
              </w:rPr>
            </w:pPr>
          </w:p>
        </w:tc>
      </w:tr>
      <w:tr w:rsidR="00996DD1" w14:paraId="703F5C9C" w14:textId="77777777" w:rsidTr="00410081">
        <w:tc>
          <w:tcPr>
            <w:tcW w:w="6663" w:type="dxa"/>
          </w:tcPr>
          <w:p w14:paraId="420FD793" w14:textId="07F27605" w:rsidR="00996DD1" w:rsidRDefault="00996DD1" w:rsidP="00CD7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Prénom </w:t>
            </w:r>
            <w:r w:rsidR="0069547B" w:rsidRPr="000A2DCA">
              <w:rPr>
                <w:sz w:val="20"/>
                <w:szCs w:val="20"/>
              </w:rPr>
              <w:t>du référent</w:t>
            </w:r>
            <w:r w:rsidR="00550A7D" w:rsidRPr="000A2DCA">
              <w:rPr>
                <w:sz w:val="20"/>
                <w:szCs w:val="20"/>
              </w:rPr>
              <w:t>/de la référente</w:t>
            </w:r>
            <w:r w:rsidR="0069547B" w:rsidRPr="000A2DCA">
              <w:rPr>
                <w:sz w:val="20"/>
                <w:szCs w:val="20"/>
              </w:rPr>
              <w:t xml:space="preserve"> Inspé</w:t>
            </w:r>
          </w:p>
          <w:p w14:paraId="7DE70D38" w14:textId="23F31BC0" w:rsidR="0069547B" w:rsidRDefault="0069547B" w:rsidP="00CD75CD">
            <w:pPr>
              <w:rPr>
                <w:sz w:val="20"/>
                <w:szCs w:val="20"/>
              </w:rPr>
            </w:pPr>
          </w:p>
          <w:p w14:paraId="407C58B6" w14:textId="7D640E49" w:rsidR="0069547B" w:rsidRDefault="0069547B" w:rsidP="00CD75CD">
            <w:pPr>
              <w:rPr>
                <w:sz w:val="20"/>
                <w:szCs w:val="20"/>
              </w:rPr>
            </w:pPr>
          </w:p>
          <w:p w14:paraId="0285145D" w14:textId="466AE16B" w:rsidR="0069547B" w:rsidRDefault="0069547B" w:rsidP="00CD75CD">
            <w:pPr>
              <w:rPr>
                <w:sz w:val="20"/>
                <w:szCs w:val="20"/>
              </w:rPr>
            </w:pPr>
          </w:p>
          <w:p w14:paraId="0D56911B" w14:textId="77777777" w:rsidR="0069547B" w:rsidRDefault="0069547B" w:rsidP="00CD75CD">
            <w:pPr>
              <w:rPr>
                <w:sz w:val="20"/>
                <w:szCs w:val="20"/>
              </w:rPr>
            </w:pPr>
          </w:p>
          <w:p w14:paraId="7D5B2063" w14:textId="77777777" w:rsidR="00996DD1" w:rsidRDefault="00996DD1" w:rsidP="00CD7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280F0D95" w14:textId="77777777" w:rsidR="0069547B" w:rsidRDefault="0069547B" w:rsidP="00CD75CD">
            <w:pPr>
              <w:rPr>
                <w:sz w:val="20"/>
                <w:szCs w:val="20"/>
              </w:rPr>
            </w:pPr>
          </w:p>
          <w:p w14:paraId="2D80B40C" w14:textId="2BF66F0D" w:rsidR="0069547B" w:rsidRDefault="0069547B" w:rsidP="00CD75CD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</w:tcPr>
          <w:p w14:paraId="75E5140E" w14:textId="367A3881" w:rsidR="00996DD1" w:rsidRDefault="00996DD1" w:rsidP="00CD75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</w:tr>
    </w:tbl>
    <w:p w14:paraId="7340F57B" w14:textId="77777777" w:rsidR="00CC0489" w:rsidRPr="00E72202" w:rsidRDefault="00CC0489" w:rsidP="00E72202">
      <w:pPr>
        <w:shd w:val="clear" w:color="auto" w:fill="D9D9D9" w:themeFill="background1" w:themeFillShade="D9"/>
        <w:ind w:left="-567"/>
        <w:rPr>
          <w:rFonts w:ascii="Times New Roman" w:hAnsi="Times New Roman" w:cs="Times New Roman"/>
          <w:sz w:val="20"/>
          <w:szCs w:val="20"/>
        </w:rPr>
      </w:pPr>
    </w:p>
    <w:sectPr w:rsidR="00CC0489" w:rsidRPr="00E72202" w:rsidSect="007C77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13E3" w14:textId="77777777" w:rsidR="00CD75CD" w:rsidRDefault="00CD75CD" w:rsidP="002B2719">
      <w:r>
        <w:separator/>
      </w:r>
    </w:p>
  </w:endnote>
  <w:endnote w:type="continuationSeparator" w:id="0">
    <w:p w14:paraId="29E6E86C" w14:textId="77777777" w:rsidR="00CD75CD" w:rsidRDefault="00CD75CD" w:rsidP="002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811009190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90D10A1" w14:textId="30B6783B" w:rsidR="00CD75CD" w:rsidRDefault="00CD75CD" w:rsidP="00CD75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D935ABD" w14:textId="77777777" w:rsidR="00CD75CD" w:rsidRDefault="00CD75CD" w:rsidP="00F25E4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1767990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00E54AA" w14:textId="12C6D211" w:rsidR="00CD75CD" w:rsidRDefault="00CD75CD" w:rsidP="00CD75C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1E871A72" w14:textId="0AFA28EC" w:rsidR="00CD75CD" w:rsidRDefault="00CD75CD" w:rsidP="00F25E4B">
    <w:pPr>
      <w:pStyle w:val="Pieddepage"/>
      <w:ind w:right="360"/>
    </w:pPr>
    <w:r>
      <w:t>202</w:t>
    </w:r>
    <w:r w:rsidR="008C10FD">
      <w:t>5</w:t>
    </w:r>
    <w:r>
      <w:t>/202</w:t>
    </w:r>
    <w:r w:rsidR="008C10FD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14BB9" w14:textId="77777777" w:rsidR="00CD75CD" w:rsidRDefault="00CD75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08318" w14:textId="77777777" w:rsidR="00CD75CD" w:rsidRDefault="00CD75CD" w:rsidP="002B2719">
      <w:r>
        <w:separator/>
      </w:r>
    </w:p>
  </w:footnote>
  <w:footnote w:type="continuationSeparator" w:id="0">
    <w:p w14:paraId="5C940341" w14:textId="77777777" w:rsidR="00CD75CD" w:rsidRDefault="00CD75CD" w:rsidP="002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B53B" w14:textId="77777777" w:rsidR="00CD75CD" w:rsidRDefault="00CD75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38718" w14:textId="4D53E5FA" w:rsidR="00CD75CD" w:rsidRDefault="00CD75CD">
    <w:pPr>
      <w:pStyle w:val="En-tte"/>
    </w:pPr>
    <w:r>
      <w:rPr>
        <w:noProof/>
        <w:lang w:eastAsia="fr-FR"/>
      </w:rPr>
      <w:drawing>
        <wp:inline distT="0" distB="0" distL="0" distR="0" wp14:anchorId="26AA75BF" wp14:editId="0AB2FBD1">
          <wp:extent cx="5756910" cy="8623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CBC8" w14:textId="77777777" w:rsidR="00CD75CD" w:rsidRDefault="00CD75C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808"/>
    <w:rsid w:val="00001BFE"/>
    <w:rsid w:val="00024808"/>
    <w:rsid w:val="000259C6"/>
    <w:rsid w:val="00033D1A"/>
    <w:rsid w:val="0005308D"/>
    <w:rsid w:val="0005759A"/>
    <w:rsid w:val="00061D8D"/>
    <w:rsid w:val="0007003C"/>
    <w:rsid w:val="00070A2F"/>
    <w:rsid w:val="00086C1B"/>
    <w:rsid w:val="000A2DCA"/>
    <w:rsid w:val="000B5BA0"/>
    <w:rsid w:val="000B7C93"/>
    <w:rsid w:val="000C07FA"/>
    <w:rsid w:val="000D0173"/>
    <w:rsid w:val="000E0C5B"/>
    <w:rsid w:val="00117116"/>
    <w:rsid w:val="00120215"/>
    <w:rsid w:val="00121D38"/>
    <w:rsid w:val="001322A1"/>
    <w:rsid w:val="0013776E"/>
    <w:rsid w:val="00154CE0"/>
    <w:rsid w:val="00163F93"/>
    <w:rsid w:val="00167259"/>
    <w:rsid w:val="001862F1"/>
    <w:rsid w:val="001946C8"/>
    <w:rsid w:val="001A5663"/>
    <w:rsid w:val="001E1CE5"/>
    <w:rsid w:val="001E4C84"/>
    <w:rsid w:val="00226879"/>
    <w:rsid w:val="00231D18"/>
    <w:rsid w:val="002356D8"/>
    <w:rsid w:val="00250F33"/>
    <w:rsid w:val="0026018B"/>
    <w:rsid w:val="00261267"/>
    <w:rsid w:val="0027593E"/>
    <w:rsid w:val="00276136"/>
    <w:rsid w:val="002802B8"/>
    <w:rsid w:val="00282381"/>
    <w:rsid w:val="00283714"/>
    <w:rsid w:val="00286454"/>
    <w:rsid w:val="002935D7"/>
    <w:rsid w:val="002A78DF"/>
    <w:rsid w:val="002B2719"/>
    <w:rsid w:val="002C51E0"/>
    <w:rsid w:val="002E2DC4"/>
    <w:rsid w:val="002E4ECB"/>
    <w:rsid w:val="00306EF5"/>
    <w:rsid w:val="003278AC"/>
    <w:rsid w:val="003428BF"/>
    <w:rsid w:val="00357F4F"/>
    <w:rsid w:val="00363223"/>
    <w:rsid w:val="003A689B"/>
    <w:rsid w:val="003C06CD"/>
    <w:rsid w:val="003C3A3A"/>
    <w:rsid w:val="003D3198"/>
    <w:rsid w:val="003E4E4F"/>
    <w:rsid w:val="003F09F0"/>
    <w:rsid w:val="00402842"/>
    <w:rsid w:val="00410081"/>
    <w:rsid w:val="00410309"/>
    <w:rsid w:val="004142A3"/>
    <w:rsid w:val="00415ED1"/>
    <w:rsid w:val="00416666"/>
    <w:rsid w:val="004413A0"/>
    <w:rsid w:val="00442BB4"/>
    <w:rsid w:val="004531F8"/>
    <w:rsid w:val="0047251A"/>
    <w:rsid w:val="0047447D"/>
    <w:rsid w:val="0048161D"/>
    <w:rsid w:val="00484CFD"/>
    <w:rsid w:val="004976A9"/>
    <w:rsid w:val="004A40A5"/>
    <w:rsid w:val="004A51B1"/>
    <w:rsid w:val="004A5799"/>
    <w:rsid w:val="004C0C47"/>
    <w:rsid w:val="004C4EA6"/>
    <w:rsid w:val="004C5AAC"/>
    <w:rsid w:val="004D1B89"/>
    <w:rsid w:val="004D4B75"/>
    <w:rsid w:val="004D64C4"/>
    <w:rsid w:val="004F222C"/>
    <w:rsid w:val="004F23EE"/>
    <w:rsid w:val="004F6132"/>
    <w:rsid w:val="004F70B4"/>
    <w:rsid w:val="00521E95"/>
    <w:rsid w:val="00550A7D"/>
    <w:rsid w:val="005A1609"/>
    <w:rsid w:val="005A20A8"/>
    <w:rsid w:val="005C0B93"/>
    <w:rsid w:val="005D35AA"/>
    <w:rsid w:val="005E09D3"/>
    <w:rsid w:val="00607185"/>
    <w:rsid w:val="00614763"/>
    <w:rsid w:val="006317B7"/>
    <w:rsid w:val="006353E4"/>
    <w:rsid w:val="006412DD"/>
    <w:rsid w:val="00645C19"/>
    <w:rsid w:val="00670795"/>
    <w:rsid w:val="006929C1"/>
    <w:rsid w:val="00695080"/>
    <w:rsid w:val="0069547B"/>
    <w:rsid w:val="006F3631"/>
    <w:rsid w:val="007228D1"/>
    <w:rsid w:val="0074222C"/>
    <w:rsid w:val="00744E99"/>
    <w:rsid w:val="007570B1"/>
    <w:rsid w:val="00763174"/>
    <w:rsid w:val="007668E6"/>
    <w:rsid w:val="007A66BD"/>
    <w:rsid w:val="007C5840"/>
    <w:rsid w:val="007C6075"/>
    <w:rsid w:val="007C7715"/>
    <w:rsid w:val="007D0EDD"/>
    <w:rsid w:val="007D5DCC"/>
    <w:rsid w:val="007F1B01"/>
    <w:rsid w:val="007F78E7"/>
    <w:rsid w:val="00817BDB"/>
    <w:rsid w:val="00835268"/>
    <w:rsid w:val="0083709F"/>
    <w:rsid w:val="008378E3"/>
    <w:rsid w:val="008735B6"/>
    <w:rsid w:val="00876C26"/>
    <w:rsid w:val="00883719"/>
    <w:rsid w:val="00890733"/>
    <w:rsid w:val="00893F97"/>
    <w:rsid w:val="008C10FD"/>
    <w:rsid w:val="008C7C41"/>
    <w:rsid w:val="008D6695"/>
    <w:rsid w:val="008E6F5E"/>
    <w:rsid w:val="008F4663"/>
    <w:rsid w:val="00922575"/>
    <w:rsid w:val="0098447F"/>
    <w:rsid w:val="00990052"/>
    <w:rsid w:val="00996DD1"/>
    <w:rsid w:val="009A00B6"/>
    <w:rsid w:val="009A1C7B"/>
    <w:rsid w:val="009C6F1D"/>
    <w:rsid w:val="009E349C"/>
    <w:rsid w:val="00A02727"/>
    <w:rsid w:val="00A16D6B"/>
    <w:rsid w:val="00A30984"/>
    <w:rsid w:val="00A57BDA"/>
    <w:rsid w:val="00A77DF9"/>
    <w:rsid w:val="00A8323D"/>
    <w:rsid w:val="00A9511F"/>
    <w:rsid w:val="00AF2C7C"/>
    <w:rsid w:val="00B35820"/>
    <w:rsid w:val="00B35EC6"/>
    <w:rsid w:val="00B528B5"/>
    <w:rsid w:val="00B71AD1"/>
    <w:rsid w:val="00B87229"/>
    <w:rsid w:val="00B87858"/>
    <w:rsid w:val="00BC455F"/>
    <w:rsid w:val="00BD763B"/>
    <w:rsid w:val="00BF73AE"/>
    <w:rsid w:val="00BF7D4B"/>
    <w:rsid w:val="00C25497"/>
    <w:rsid w:val="00C759A9"/>
    <w:rsid w:val="00C85DC4"/>
    <w:rsid w:val="00C96BDA"/>
    <w:rsid w:val="00CA10B1"/>
    <w:rsid w:val="00CA24A0"/>
    <w:rsid w:val="00CA3D8F"/>
    <w:rsid w:val="00CC0489"/>
    <w:rsid w:val="00CD75CD"/>
    <w:rsid w:val="00CE7C00"/>
    <w:rsid w:val="00CF1348"/>
    <w:rsid w:val="00D06736"/>
    <w:rsid w:val="00D15ED6"/>
    <w:rsid w:val="00D451E4"/>
    <w:rsid w:val="00D94DE5"/>
    <w:rsid w:val="00DB40EB"/>
    <w:rsid w:val="00DC5811"/>
    <w:rsid w:val="00DD2692"/>
    <w:rsid w:val="00DF1CD2"/>
    <w:rsid w:val="00DF4705"/>
    <w:rsid w:val="00E14369"/>
    <w:rsid w:val="00E2598C"/>
    <w:rsid w:val="00E32616"/>
    <w:rsid w:val="00E362B2"/>
    <w:rsid w:val="00E55037"/>
    <w:rsid w:val="00E72202"/>
    <w:rsid w:val="00E751AA"/>
    <w:rsid w:val="00E901C2"/>
    <w:rsid w:val="00E91B22"/>
    <w:rsid w:val="00EB476A"/>
    <w:rsid w:val="00EB744A"/>
    <w:rsid w:val="00ED2067"/>
    <w:rsid w:val="00ED2A6E"/>
    <w:rsid w:val="00ED56E3"/>
    <w:rsid w:val="00F25E4B"/>
    <w:rsid w:val="00F443DD"/>
    <w:rsid w:val="00F570DD"/>
    <w:rsid w:val="00F71C41"/>
    <w:rsid w:val="00F82494"/>
    <w:rsid w:val="00F936A1"/>
    <w:rsid w:val="00FD1CF2"/>
    <w:rsid w:val="00FE194C"/>
    <w:rsid w:val="00FE5102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D116F"/>
  <w15:chartTrackingRefBased/>
  <w15:docId w15:val="{0CA2537F-38C3-964E-9635-981EF092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24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2719"/>
  </w:style>
  <w:style w:type="paragraph" w:styleId="Pieddepage">
    <w:name w:val="footer"/>
    <w:basedOn w:val="Normal"/>
    <w:link w:val="PieddepageCar"/>
    <w:uiPriority w:val="99"/>
    <w:unhideWhenUsed/>
    <w:rsid w:val="002B27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2719"/>
  </w:style>
  <w:style w:type="character" w:styleId="Numrodepage">
    <w:name w:val="page number"/>
    <w:basedOn w:val="Policepardfaut"/>
    <w:uiPriority w:val="99"/>
    <w:semiHidden/>
    <w:unhideWhenUsed/>
    <w:rsid w:val="00F25E4B"/>
  </w:style>
  <w:style w:type="character" w:styleId="Lienhypertexte">
    <w:name w:val="Hyperlink"/>
    <w:basedOn w:val="Policepardfaut"/>
    <w:uiPriority w:val="99"/>
    <w:unhideWhenUsed/>
    <w:rsid w:val="00A77DF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62F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62F1"/>
    <w:rPr>
      <w:rFonts w:ascii="Segoe UI" w:hAnsi="Segoe UI" w:cs="Segoe UI"/>
      <w:sz w:val="18"/>
      <w:szCs w:val="18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E6F5E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E6F5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E6F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1330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360254012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951329425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38503004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66520772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21020980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966855839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441651810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51672564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1026249828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303074283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1036349623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  <w:div w:id="53817941">
          <w:marLeft w:val="0"/>
          <w:marRight w:val="0"/>
          <w:marTop w:val="225"/>
          <w:marBottom w:val="225"/>
          <w:divBdr>
            <w:top w:val="none" w:sz="0" w:space="0" w:color="E1E1E1"/>
            <w:left w:val="none" w:sz="0" w:space="0" w:color="E1E1E1"/>
            <w:bottom w:val="none" w:sz="0" w:space="0" w:color="E1E1E1"/>
            <w:right w:val="none" w:sz="0" w:space="0" w:color="E1E1E1"/>
          </w:divBdr>
          <w:divsChild>
            <w:div w:id="1576696327">
              <w:marLeft w:val="0"/>
              <w:marRight w:val="0"/>
              <w:marTop w:val="0"/>
              <w:marBottom w:val="0"/>
              <w:divBdr>
                <w:top w:val="single" w:sz="6" w:space="15" w:color="04A5AB"/>
                <w:left w:val="single" w:sz="6" w:space="15" w:color="04A5AB"/>
                <w:bottom w:val="single" w:sz="6" w:space="15" w:color="04A5AB"/>
                <w:right w:val="single" w:sz="6" w:space="15" w:color="04A5AB"/>
              </w:divBdr>
              <w:divsChild>
                <w:div w:id="457723074">
                  <w:marLeft w:val="0"/>
                  <w:marRight w:val="0"/>
                  <w:marTop w:val="0"/>
                  <w:marBottom w:val="0"/>
                  <w:divBdr>
                    <w:top w:val="none" w:sz="0" w:space="0" w:color="E1E1E1"/>
                    <w:left w:val="single" w:sz="36" w:space="15" w:color="04A5AB"/>
                    <w:bottom w:val="none" w:sz="0" w:space="0" w:color="E1E1E1"/>
                    <w:right w:val="none" w:sz="0" w:space="0" w:color="E1E1E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-scolarite@unilim.f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BCAC3-667E-439A-9F53-45043CB7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Sophie Martin</cp:lastModifiedBy>
  <cp:revision>4</cp:revision>
  <cp:lastPrinted>2023-09-15T12:32:00Z</cp:lastPrinted>
  <dcterms:created xsi:type="dcterms:W3CDTF">2025-09-15T09:22:00Z</dcterms:created>
  <dcterms:modified xsi:type="dcterms:W3CDTF">2025-11-06T09:08:00Z</dcterms:modified>
</cp:coreProperties>
</file>