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FE66" w14:textId="0286DCBC" w:rsidR="00150662" w:rsidRPr="00D04A8C" w:rsidRDefault="005861B6" w:rsidP="00D04A8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Support pour </w:t>
      </w:r>
      <w:r w:rsidR="00701A75">
        <w:rPr>
          <w:b/>
          <w:bCs/>
          <w:sz w:val="32"/>
          <w:szCs w:val="32"/>
        </w:rPr>
        <w:t>« </w:t>
      </w:r>
      <w:r>
        <w:rPr>
          <w:b/>
          <w:bCs/>
          <w:sz w:val="32"/>
          <w:szCs w:val="32"/>
        </w:rPr>
        <w:t>a</w:t>
      </w:r>
      <w:r w:rsidR="00BF7F71" w:rsidRPr="00D04A8C">
        <w:rPr>
          <w:b/>
          <w:bCs/>
          <w:sz w:val="32"/>
          <w:szCs w:val="32"/>
        </w:rPr>
        <w:t>vis du directeur de l’</w:t>
      </w:r>
      <w:proofErr w:type="spellStart"/>
      <w:r w:rsidR="00BF7F71" w:rsidRPr="00D04A8C">
        <w:rPr>
          <w:b/>
          <w:bCs/>
          <w:sz w:val="32"/>
          <w:szCs w:val="32"/>
        </w:rPr>
        <w:t>Inspé</w:t>
      </w:r>
      <w:proofErr w:type="spellEnd"/>
      <w:r w:rsidR="00BF7F71" w:rsidRPr="00D04A8C">
        <w:rPr>
          <w:b/>
          <w:bCs/>
          <w:sz w:val="32"/>
          <w:szCs w:val="32"/>
        </w:rPr>
        <w:t xml:space="preserve"> de l’académie de Limoges</w:t>
      </w:r>
      <w:r w:rsidR="00701A75">
        <w:rPr>
          <w:b/>
          <w:bCs/>
          <w:sz w:val="32"/>
          <w:szCs w:val="32"/>
        </w:rPr>
        <w:t> »</w:t>
      </w:r>
    </w:p>
    <w:p w14:paraId="40EFF01D" w14:textId="1D314936" w:rsidR="00D04A8C" w:rsidRPr="00D04A8C" w:rsidRDefault="00D04A8C" w:rsidP="00D04A8C">
      <w:pPr>
        <w:jc w:val="center"/>
        <w:rPr>
          <w:b/>
          <w:bCs/>
          <w:sz w:val="32"/>
          <w:szCs w:val="32"/>
        </w:rPr>
      </w:pPr>
      <w:r w:rsidRPr="00D04A8C">
        <w:rPr>
          <w:b/>
          <w:bCs/>
          <w:sz w:val="32"/>
          <w:szCs w:val="32"/>
        </w:rPr>
        <w:t>2020/21</w:t>
      </w:r>
    </w:p>
    <w:p w14:paraId="1DFF0324" w14:textId="68D7E689" w:rsidR="00BF7F71" w:rsidRDefault="00BF7F71"/>
    <w:p w14:paraId="3DB3F54E" w14:textId="77777777" w:rsidR="003B0509" w:rsidRDefault="003B0509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819"/>
        <w:gridCol w:w="1271"/>
      </w:tblGrid>
      <w:tr w:rsidR="00BA7638" w14:paraId="526B7F5D" w14:textId="77777777" w:rsidTr="00A615FB">
        <w:tc>
          <w:tcPr>
            <w:tcW w:w="99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121F0" w14:textId="1F8A1AB8" w:rsidR="00BA7638" w:rsidRDefault="00BA7638">
            <w:r w:rsidRPr="00A975C1">
              <w:rPr>
                <w:b/>
                <w:bCs/>
              </w:rPr>
              <w:t>Nom et prénom du</w:t>
            </w:r>
            <w:r w:rsidR="00EB784A" w:rsidRPr="00A975C1">
              <w:rPr>
                <w:b/>
                <w:bCs/>
              </w:rPr>
              <w:t>/de la</w:t>
            </w:r>
            <w:r w:rsidRPr="00A975C1">
              <w:rPr>
                <w:b/>
                <w:bCs/>
              </w:rPr>
              <w:t xml:space="preserve"> fonctionnaire stagiaire</w:t>
            </w:r>
            <w:r w:rsidR="001513FA">
              <w:t> :</w:t>
            </w:r>
          </w:p>
          <w:p w14:paraId="5606800E" w14:textId="2CCF1E7B" w:rsidR="00BA7638" w:rsidRDefault="00BA7638"/>
        </w:tc>
      </w:tr>
      <w:tr w:rsidR="007110F7" w14:paraId="5CE2A3E3" w14:textId="77777777" w:rsidTr="00452C3A"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0101EA4E" w14:textId="16BBD0BC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Premier degré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43094EEC" w14:textId="435361A9" w:rsidR="007110F7" w:rsidRDefault="000E389D" w:rsidP="00A50334">
            <w:pPr>
              <w:jc w:val="center"/>
            </w:pPr>
            <w:r>
              <w:sym w:font="Wingdings" w:char="F06E"/>
            </w:r>
            <w:r w:rsidR="007110F7">
              <w:t xml:space="preserve"> Second degré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1866BCE" w14:textId="139642EA" w:rsidR="007110F7" w:rsidRDefault="007110F7" w:rsidP="00A50334">
            <w:pPr>
              <w:jc w:val="center"/>
            </w:pPr>
            <w:r>
              <w:sym w:font="Wingdings" w:char="F06F"/>
            </w:r>
            <w:r>
              <w:t xml:space="preserve"> CPE</w:t>
            </w:r>
          </w:p>
        </w:tc>
      </w:tr>
      <w:tr w:rsidR="007110F7" w14:paraId="28B20E35" w14:textId="77777777" w:rsidTr="00452C3A">
        <w:tc>
          <w:tcPr>
            <w:tcW w:w="3823" w:type="dxa"/>
            <w:tcBorders>
              <w:left w:val="single" w:sz="4" w:space="0" w:color="auto"/>
              <w:right w:val="single" w:sz="4" w:space="0" w:color="auto"/>
            </w:tcBorders>
          </w:tcPr>
          <w:p w14:paraId="5580ADFA" w14:textId="161DCD8E" w:rsidR="007110F7" w:rsidRDefault="007110F7" w:rsidP="0048172A">
            <w:r>
              <w:sym w:font="Wingdings" w:char="F06F"/>
            </w:r>
            <w:r>
              <w:t xml:space="preserve"> Guéret</w:t>
            </w:r>
            <w:r w:rsidR="0048172A">
              <w:t xml:space="preserve">   </w:t>
            </w:r>
            <w:r w:rsidR="0065661E">
              <w:t xml:space="preserve">   </w:t>
            </w:r>
            <w:r>
              <w:sym w:font="Wingdings" w:char="F06F"/>
            </w:r>
            <w:r>
              <w:t xml:space="preserve"> Limoges</w:t>
            </w:r>
            <w:r w:rsidR="0048172A">
              <w:t xml:space="preserve"> </w:t>
            </w:r>
            <w:r w:rsidR="0065661E">
              <w:t xml:space="preserve">   </w:t>
            </w:r>
            <w:r w:rsidR="0048172A">
              <w:t xml:space="preserve">  </w:t>
            </w:r>
            <w:r>
              <w:sym w:font="Wingdings" w:char="F06F"/>
            </w:r>
            <w:r>
              <w:t xml:space="preserve"> Tulle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74ACD778" w14:textId="3954F416" w:rsidR="007110F7" w:rsidRDefault="007110F7">
            <w:r>
              <w:t>Discipline(s) enseignées(s) :</w:t>
            </w:r>
            <w:r w:rsidR="000E389D">
              <w:t xml:space="preserve"> </w:t>
            </w:r>
            <w:r w:rsidR="000E389D" w:rsidRPr="000E389D">
              <w:rPr>
                <w:color w:val="FF0000"/>
              </w:rPr>
              <w:t>Documentation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14:paraId="449F2743" w14:textId="7B833C4A" w:rsidR="007110F7" w:rsidRDefault="007110F7"/>
        </w:tc>
      </w:tr>
      <w:tr w:rsidR="005E1B4A" w14:paraId="3D8D64DD" w14:textId="77777777" w:rsidTr="00A615FB">
        <w:trPr>
          <w:trHeight w:val="533"/>
        </w:trPr>
        <w:tc>
          <w:tcPr>
            <w:tcW w:w="991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1B1A95" w14:textId="77777777" w:rsidR="00A615FB" w:rsidRDefault="00A615FB"/>
          <w:p w14:paraId="5E960D69" w14:textId="4431F13D" w:rsidR="005E1B4A" w:rsidRDefault="005E1B4A">
            <w:r w:rsidRPr="00332B31">
              <w:rPr>
                <w:b/>
                <w:bCs/>
              </w:rPr>
              <w:t>Nom et Prénom du</w:t>
            </w:r>
            <w:r w:rsidR="00452C3A">
              <w:rPr>
                <w:b/>
                <w:bCs/>
              </w:rPr>
              <w:t>/de la</w:t>
            </w:r>
            <w:r w:rsidRPr="00332B31">
              <w:rPr>
                <w:b/>
                <w:bCs/>
              </w:rPr>
              <w:t xml:space="preserve"> </w:t>
            </w:r>
            <w:proofErr w:type="spellStart"/>
            <w:r w:rsidR="00452C3A">
              <w:rPr>
                <w:b/>
                <w:bCs/>
              </w:rPr>
              <w:t>r</w:t>
            </w:r>
            <w:r w:rsidRPr="00332B31">
              <w:rPr>
                <w:b/>
                <w:bCs/>
              </w:rPr>
              <w:t>éférent</w:t>
            </w:r>
            <w:r w:rsidR="00452C3A">
              <w:rPr>
                <w:b/>
                <w:bCs/>
              </w:rPr>
              <w:t>·e</w:t>
            </w:r>
            <w:proofErr w:type="spellEnd"/>
            <w:r w:rsidRPr="00332B31">
              <w:rPr>
                <w:b/>
                <w:bCs/>
              </w:rPr>
              <w:t xml:space="preserve"> </w:t>
            </w:r>
            <w:proofErr w:type="spellStart"/>
            <w:r w:rsidRPr="00332B31">
              <w:rPr>
                <w:b/>
                <w:bCs/>
              </w:rPr>
              <w:t>Inspé</w:t>
            </w:r>
            <w:proofErr w:type="spellEnd"/>
            <w:r>
              <w:t> :</w:t>
            </w:r>
          </w:p>
        </w:tc>
      </w:tr>
      <w:tr w:rsidR="005E1B4A" w14:paraId="1C6421CF" w14:textId="77777777" w:rsidTr="00A615FB">
        <w:trPr>
          <w:trHeight w:val="947"/>
        </w:trPr>
        <w:tc>
          <w:tcPr>
            <w:tcW w:w="99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B27" w14:textId="77777777" w:rsidR="00A615FB" w:rsidRDefault="00A615FB"/>
          <w:p w14:paraId="1EE1821B" w14:textId="1C9A2E75" w:rsidR="005E1B4A" w:rsidRDefault="005E1B4A">
            <w:r w:rsidRPr="00332B31">
              <w:rPr>
                <w:b/>
                <w:bCs/>
              </w:rPr>
              <w:t>Établissement d’affectation</w:t>
            </w:r>
            <w:r w:rsidR="00A51E59">
              <w:rPr>
                <w:b/>
                <w:bCs/>
              </w:rPr>
              <w:t xml:space="preserve"> (école, collège ou lycées)</w:t>
            </w:r>
            <w:r w:rsidR="00A615FB" w:rsidRPr="00332B31">
              <w:rPr>
                <w:b/>
                <w:bCs/>
              </w:rPr>
              <w:t>, ville</w:t>
            </w:r>
            <w:r>
              <w:t> :</w:t>
            </w:r>
          </w:p>
          <w:p w14:paraId="2905BADF" w14:textId="02374216" w:rsidR="00A615FB" w:rsidRDefault="00A615FB"/>
          <w:p w14:paraId="1CEEE6E3" w14:textId="2BDC21CA" w:rsidR="00EB784A" w:rsidRDefault="00EB784A"/>
          <w:p w14:paraId="370915A1" w14:textId="77777777" w:rsidR="00BC4E2B" w:rsidRDefault="00BC4E2B"/>
          <w:p w14:paraId="2B09ACBB" w14:textId="6A916EB7" w:rsidR="00BC4E2B" w:rsidRDefault="00BC4E2B">
            <w:r w:rsidRPr="00EE6FD6">
              <w:rPr>
                <w:b/>
                <w:bCs/>
              </w:rPr>
              <w:t>Master MEEF obtenu en 2020/21</w:t>
            </w:r>
            <w:r>
              <w:t xml:space="preserve">         </w:t>
            </w:r>
            <w:r>
              <w:sym w:font="Wingdings" w:char="F06F"/>
            </w:r>
            <w:r>
              <w:t xml:space="preserve"> Oui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Non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En cours</w:t>
            </w:r>
          </w:p>
          <w:p w14:paraId="477F7AA9" w14:textId="77777777" w:rsidR="00BC4E2B" w:rsidRDefault="00BC4E2B"/>
          <w:p w14:paraId="49E00D10" w14:textId="57FBFE21" w:rsidR="00BC4E2B" w:rsidRDefault="00BC4E2B">
            <w:r w:rsidRPr="00EE6FD6">
              <w:rPr>
                <w:b/>
                <w:bCs/>
              </w:rPr>
              <w:t>Titulaire d’un Master enseignement antérieur</w:t>
            </w:r>
            <w:r>
              <w:t xml:space="preserve">         </w:t>
            </w:r>
            <w:r>
              <w:sym w:font="Wingdings" w:char="F06F"/>
            </w:r>
            <w:r>
              <w:t xml:space="preserve"> Oui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Non</w:t>
            </w:r>
          </w:p>
          <w:p w14:paraId="50451393" w14:textId="050CBBBB" w:rsidR="00BC4E2B" w:rsidRDefault="00BC4E2B"/>
          <w:p w14:paraId="548AB9CB" w14:textId="0AB26C2E" w:rsidR="00BC4E2B" w:rsidRDefault="00BC4E2B">
            <w:r w:rsidRPr="00EE6FD6">
              <w:rPr>
                <w:b/>
                <w:bCs/>
              </w:rPr>
              <w:t>Validation du travail de recherche</w:t>
            </w:r>
            <w:r>
              <w:t xml:space="preserve">        </w:t>
            </w:r>
            <w:r>
              <w:sym w:font="Wingdings" w:char="F06F"/>
            </w:r>
            <w:r>
              <w:t xml:space="preserve"> Oui     </w:t>
            </w:r>
            <w:r w:rsidR="00FE21ED">
              <w:t xml:space="preserve">   </w:t>
            </w:r>
            <w:r>
              <w:t xml:space="preserve"> </w:t>
            </w:r>
            <w:r>
              <w:sym w:font="Wingdings" w:char="F06F"/>
            </w:r>
            <w:r>
              <w:t xml:space="preserve"> Non      </w:t>
            </w:r>
            <w:r w:rsidR="00FE21ED">
              <w:t xml:space="preserve">   </w:t>
            </w:r>
            <w:r>
              <w:sym w:font="Wingdings" w:char="F06F"/>
            </w:r>
            <w:r>
              <w:t xml:space="preserve"> En cours</w:t>
            </w:r>
          </w:p>
          <w:p w14:paraId="305FAE4A" w14:textId="77777777" w:rsidR="00A615FB" w:rsidRDefault="00A615FB"/>
          <w:p w14:paraId="6CE0291D" w14:textId="6D27F83A" w:rsidR="00BC4E2B" w:rsidRDefault="00FE21ED" w:rsidP="00FE21ED">
            <w:r w:rsidRPr="00EE6FD6">
              <w:rPr>
                <w:b/>
                <w:bCs/>
              </w:rPr>
              <w:t>Implication dans la formation</w:t>
            </w:r>
            <w:r w:rsidR="00EE6FD6">
              <w:t xml:space="preserve"> </w:t>
            </w:r>
            <w:r w:rsidR="00EE6FD6" w:rsidRPr="00EE6FD6">
              <w:rPr>
                <w:b/>
                <w:bCs/>
              </w:rPr>
              <w:t>Inspé</w:t>
            </w:r>
            <w:r>
              <w:t xml:space="preserve">       </w:t>
            </w:r>
            <w:r>
              <w:sym w:font="Wingdings" w:char="F06F"/>
            </w:r>
            <w:r>
              <w:t xml:space="preserve"> Très satisfaisant      </w:t>
            </w:r>
            <w:r>
              <w:sym w:font="Wingdings" w:char="F06F"/>
            </w:r>
            <w:r>
              <w:t xml:space="preserve"> Satisfaisant      </w:t>
            </w:r>
            <w:r>
              <w:sym w:font="Wingdings" w:char="F06F"/>
            </w:r>
            <w:r>
              <w:t xml:space="preserve"> Insuffisant </w:t>
            </w:r>
          </w:p>
          <w:p w14:paraId="151EA996" w14:textId="77777777" w:rsidR="00BC4E2B" w:rsidRDefault="00BC4E2B"/>
          <w:p w14:paraId="08A99FB8" w14:textId="77777777" w:rsidR="00BC4E2B" w:rsidRDefault="00FE21ED">
            <w:r w:rsidRPr="00EE6FD6">
              <w:rPr>
                <w:b/>
                <w:bCs/>
              </w:rPr>
              <w:t>Portfolio numérique dans le cadre de la formation au C2i2e</w:t>
            </w:r>
            <w:r>
              <w:t xml:space="preserve">       </w:t>
            </w:r>
            <w:r>
              <w:sym w:font="Wingdings" w:char="F06F"/>
            </w:r>
            <w:r>
              <w:t xml:space="preserve"> Oui      </w:t>
            </w:r>
            <w:r>
              <w:sym w:font="Wingdings" w:char="F06F"/>
            </w:r>
            <w:r>
              <w:t xml:space="preserve"> Non</w:t>
            </w:r>
          </w:p>
          <w:p w14:paraId="1F6C64CF" w14:textId="2B878297" w:rsidR="00322C71" w:rsidRDefault="00322C71"/>
        </w:tc>
      </w:tr>
    </w:tbl>
    <w:p w14:paraId="76796E40" w14:textId="77777777" w:rsidR="00322C71" w:rsidRPr="003B4B7C" w:rsidRDefault="00322C71" w:rsidP="00950B2B">
      <w:pPr>
        <w:pStyle w:val="NormalWeb"/>
        <w:pBdr>
          <w:bottom w:val="single" w:sz="4" w:space="1" w:color="auto"/>
        </w:pBdr>
        <w:shd w:val="clear" w:color="auto" w:fill="FFFFFF"/>
        <w:rPr>
          <w:b/>
          <w:bCs/>
          <w:color w:val="385623" w:themeColor="accent6" w:themeShade="80"/>
        </w:rPr>
      </w:pPr>
    </w:p>
    <w:p w14:paraId="7D32F0D0" w14:textId="184DA9D7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b/>
          <w:bCs/>
          <w:color w:val="385623" w:themeColor="accent6" w:themeShade="80"/>
          <w:sz w:val="36"/>
          <w:szCs w:val="36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tences relatives à la prise en compte des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l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ments r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glementaires et institutionnels de son environnement professionnel en lien avec les responsabilit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s attach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es </w:t>
      </w:r>
      <w:proofErr w:type="spellStart"/>
      <w:r w:rsidRPr="003E5EA4">
        <w:rPr>
          <w:rFonts w:ascii="Times" w:hAnsi="Times"/>
          <w:b/>
          <w:bCs/>
          <w:color w:val="385623" w:themeColor="accent6" w:themeShade="80"/>
        </w:rPr>
        <w:t>a</w:t>
      </w:r>
      <w:proofErr w:type="spellEnd"/>
      <w:r w:rsidRPr="003E5EA4">
        <w:rPr>
          <w:rFonts w:ascii="Times" w:hAnsi="Times"/>
          <w:b/>
          <w:bCs/>
          <w:color w:val="385623" w:themeColor="accent6" w:themeShade="80"/>
        </w:rPr>
        <w:t xml:space="preserve">̀ sa fonction </w:t>
      </w:r>
    </w:p>
    <w:p w14:paraId="0AB84AF4" w14:textId="0629A5E8" w:rsidR="00BF7F71" w:rsidRPr="00033440" w:rsidRDefault="00BF7F71" w:rsidP="00381525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 w:rsidRPr="00033440">
        <w:rPr>
          <w:rFonts w:ascii="Times" w:hAnsi="Times"/>
          <w:sz w:val="21"/>
          <w:szCs w:val="21"/>
        </w:rPr>
        <w:t>CC1 Faire partager les valeurs de la R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publique</w:t>
      </w:r>
      <w:r w:rsidRPr="00033440">
        <w:rPr>
          <w:rFonts w:ascii="Times" w:hAnsi="Times"/>
          <w:sz w:val="21"/>
          <w:szCs w:val="21"/>
        </w:rPr>
        <w:br/>
        <w:t>CC2 Inscrire son action dans le cadre des principes fondamentaux du syst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me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ducatif et dans le cadre r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glementaire de l'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cole</w:t>
      </w:r>
      <w:r w:rsidRPr="00033440">
        <w:rPr>
          <w:rFonts w:ascii="Times" w:hAnsi="Times"/>
          <w:sz w:val="21"/>
          <w:szCs w:val="21"/>
        </w:rPr>
        <w:br/>
        <w:t xml:space="preserve">CC6 Agir en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ducateur responsable et selon des principes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thiques </w:t>
      </w:r>
    </w:p>
    <w:p w14:paraId="6C87DAD1" w14:textId="77777777" w:rsidR="001A57AF" w:rsidRPr="00033440" w:rsidRDefault="001A57AF" w:rsidP="001A57AF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32944691" w14:textId="207CBDBE" w:rsidR="001A57AF" w:rsidRPr="00033440" w:rsidRDefault="001A57AF" w:rsidP="001A57AF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0ADC3933" w14:textId="3E75AD81" w:rsidR="00F9000E" w:rsidRPr="006F3D41" w:rsidRDefault="00F9000E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</w:t>
      </w:r>
      <w:r w:rsidR="003E4FBB" w:rsidRPr="006F3D41">
        <w:rPr>
          <w:b/>
          <w:bCs/>
          <w:sz w:val="21"/>
          <w:szCs w:val="21"/>
        </w:rPr>
        <w:t>s (obligatoires si compétences insuffisamment acquises)</w:t>
      </w:r>
    </w:p>
    <w:p w14:paraId="3D8B12B3" w14:textId="77777777" w:rsidR="00F9000E" w:rsidRPr="006F3D41" w:rsidRDefault="00F9000E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2EBE9B7" w14:textId="25FE103A" w:rsidR="00381525" w:rsidRDefault="00381525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C13CB7" w14:textId="7643026F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3C140E2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ABE7C52" w14:textId="556902FF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relationnelles, de communication et d'animation favorisant la transmission, l'implication et la coop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ration au sein de la communaut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ducative et de son environnement </w:t>
      </w:r>
    </w:p>
    <w:p w14:paraId="702D1793" w14:textId="78D495C5" w:rsidR="00BF7F71" w:rsidRPr="003618BD" w:rsidRDefault="003618BD" w:rsidP="003618BD">
      <w:pPr>
        <w:pStyle w:val="NormalWeb"/>
        <w:shd w:val="clear" w:color="auto" w:fill="BCBCBC"/>
        <w:rPr>
          <w:rFonts w:ascii="Times" w:hAnsi="Times"/>
          <w:sz w:val="21"/>
          <w:szCs w:val="21"/>
        </w:rPr>
      </w:pPr>
      <w:r>
        <w:rPr>
          <w:rFonts w:ascii="Times" w:hAnsi="Times"/>
          <w:sz w:val="21"/>
          <w:szCs w:val="21"/>
        </w:rPr>
        <w:t xml:space="preserve">CC8 </w:t>
      </w:r>
      <w:r w:rsidRPr="003618BD">
        <w:rPr>
          <w:rFonts w:ascii="Times" w:hAnsi="Times"/>
          <w:sz w:val="21"/>
          <w:szCs w:val="21"/>
        </w:rPr>
        <w:t xml:space="preserve">Utiliser une langue vivante </w:t>
      </w:r>
      <w:r>
        <w:rPr>
          <w:rFonts w:ascii="Times" w:hAnsi="Times"/>
          <w:sz w:val="21"/>
          <w:szCs w:val="21"/>
        </w:rPr>
        <w:t>é</w:t>
      </w:r>
      <w:r w:rsidRPr="003618BD">
        <w:rPr>
          <w:rFonts w:ascii="Times" w:hAnsi="Times"/>
          <w:sz w:val="21"/>
          <w:szCs w:val="21"/>
        </w:rPr>
        <w:t>trang</w:t>
      </w:r>
      <w:r>
        <w:rPr>
          <w:rFonts w:ascii="Times" w:hAnsi="Times"/>
          <w:sz w:val="21"/>
          <w:szCs w:val="21"/>
        </w:rPr>
        <w:t>è</w:t>
      </w:r>
      <w:r w:rsidRPr="003618BD">
        <w:rPr>
          <w:rFonts w:ascii="Times" w:hAnsi="Times"/>
          <w:sz w:val="21"/>
          <w:szCs w:val="21"/>
        </w:rPr>
        <w:t>re dans les situations exig</w:t>
      </w:r>
      <w:r>
        <w:rPr>
          <w:rFonts w:ascii="Times" w:hAnsi="Times"/>
          <w:sz w:val="21"/>
          <w:szCs w:val="21"/>
        </w:rPr>
        <w:t>é</w:t>
      </w:r>
      <w:r w:rsidRPr="003618BD">
        <w:rPr>
          <w:rFonts w:ascii="Times" w:hAnsi="Times"/>
          <w:sz w:val="21"/>
          <w:szCs w:val="21"/>
        </w:rPr>
        <w:t>es par son m</w:t>
      </w:r>
      <w:r>
        <w:rPr>
          <w:rFonts w:ascii="Times" w:hAnsi="Times"/>
          <w:sz w:val="21"/>
          <w:szCs w:val="21"/>
        </w:rPr>
        <w:t>é</w:t>
      </w:r>
      <w:r w:rsidRPr="003618BD">
        <w:rPr>
          <w:rFonts w:ascii="Times" w:hAnsi="Times"/>
          <w:sz w:val="21"/>
          <w:szCs w:val="21"/>
        </w:rPr>
        <w:t>tier</w:t>
      </w:r>
      <w:r w:rsidRPr="003618BD">
        <w:rPr>
          <w:rFonts w:ascii="Times" w:hAnsi="Times"/>
          <w:i/>
          <w:iCs/>
          <w:sz w:val="21"/>
          <w:szCs w:val="21"/>
        </w:rPr>
        <w:t xml:space="preserve"> </w:t>
      </w:r>
      <w:r w:rsidR="00A325D3">
        <w:rPr>
          <w:rFonts w:ascii="Times" w:hAnsi="Times"/>
          <w:i/>
          <w:iCs/>
          <w:sz w:val="21"/>
          <w:szCs w:val="21"/>
        </w:rPr>
        <w:t>(si observable)</w:t>
      </w:r>
      <w:r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t>CC10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rer au sein d'une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quipe</w:t>
      </w:r>
      <w:r w:rsidR="00BF7F71" w:rsidRPr="00033440">
        <w:rPr>
          <w:rFonts w:ascii="Times" w:hAnsi="Times"/>
          <w:sz w:val="21"/>
          <w:szCs w:val="21"/>
        </w:rPr>
        <w:br/>
        <w:t>CC11 Contribuer à l'action de la communaut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 xml:space="preserve"> 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ducative</w:t>
      </w:r>
      <w:r w:rsidR="00BF7F71" w:rsidRPr="00033440">
        <w:rPr>
          <w:rFonts w:ascii="Times" w:hAnsi="Times"/>
          <w:sz w:val="21"/>
          <w:szCs w:val="21"/>
        </w:rPr>
        <w:br/>
      </w:r>
      <w:r w:rsidR="00BF7F71" w:rsidRPr="00033440">
        <w:rPr>
          <w:rFonts w:ascii="Times" w:hAnsi="Times"/>
          <w:sz w:val="21"/>
          <w:szCs w:val="21"/>
        </w:rPr>
        <w:lastRenderedPageBreak/>
        <w:t>CC12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rer avec les parents d'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="00BF7F71" w:rsidRPr="00033440">
        <w:rPr>
          <w:rFonts w:ascii="Times" w:hAnsi="Times"/>
          <w:sz w:val="21"/>
          <w:szCs w:val="21"/>
        </w:rPr>
        <w:t>ves</w:t>
      </w:r>
      <w:r w:rsidR="00BF7F71" w:rsidRPr="00033440">
        <w:rPr>
          <w:rFonts w:ascii="Times" w:hAnsi="Times"/>
          <w:sz w:val="21"/>
          <w:szCs w:val="21"/>
        </w:rPr>
        <w:br/>
        <w:t>CC13 Coop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rer avec les partenaires de l'</w:t>
      </w:r>
      <w:r w:rsidR="00794FF3" w:rsidRPr="00033440">
        <w:rPr>
          <w:rFonts w:ascii="Times" w:hAnsi="Times"/>
          <w:sz w:val="21"/>
          <w:szCs w:val="21"/>
        </w:rPr>
        <w:t>é</w:t>
      </w:r>
      <w:r w:rsidR="00BF7F71" w:rsidRPr="00033440">
        <w:rPr>
          <w:rFonts w:ascii="Times" w:hAnsi="Times"/>
          <w:sz w:val="21"/>
          <w:szCs w:val="21"/>
        </w:rPr>
        <w:t>cole</w:t>
      </w:r>
      <w:r w:rsidR="00BF7F71" w:rsidRPr="00033440">
        <w:rPr>
          <w:rFonts w:ascii="Times" w:hAnsi="Times"/>
          <w:sz w:val="21"/>
          <w:szCs w:val="21"/>
        </w:rPr>
        <w:br/>
        <w:t>CC7 Ma</w:t>
      </w:r>
      <w:r w:rsidR="00794FF3" w:rsidRPr="00033440">
        <w:rPr>
          <w:rFonts w:ascii="Times" w:hAnsi="Times"/>
          <w:sz w:val="21"/>
          <w:szCs w:val="21"/>
        </w:rPr>
        <w:t>î</w:t>
      </w:r>
      <w:r w:rsidR="00BF7F71" w:rsidRPr="00033440">
        <w:rPr>
          <w:rFonts w:ascii="Times" w:hAnsi="Times"/>
          <w:sz w:val="21"/>
          <w:szCs w:val="21"/>
        </w:rPr>
        <w:t>triser la langue fran</w:t>
      </w:r>
      <w:r w:rsidR="00794FF3" w:rsidRPr="00033440">
        <w:rPr>
          <w:rFonts w:ascii="Times" w:hAnsi="Times"/>
          <w:sz w:val="21"/>
          <w:szCs w:val="21"/>
        </w:rPr>
        <w:t>ç</w:t>
      </w:r>
      <w:r w:rsidR="00BF7F71" w:rsidRPr="00033440">
        <w:rPr>
          <w:rFonts w:ascii="Times" w:hAnsi="Times"/>
          <w:sz w:val="21"/>
          <w:szCs w:val="21"/>
        </w:rPr>
        <w:t xml:space="preserve">aise à des fins de communication </w:t>
      </w:r>
    </w:p>
    <w:p w14:paraId="4C9A7A59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D5486BD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0EC1FBC5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42E478C0" w14:textId="3AD4F919" w:rsidR="00FC4C28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76504B5" w14:textId="19725851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2B2D69E" w14:textId="32068C36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03DCE48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79360B0" w14:textId="16807E28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li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es à la ma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î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trise des contenus disciplinaires et à leur didactique </w:t>
      </w:r>
    </w:p>
    <w:p w14:paraId="6C6D7D2F" w14:textId="5731989A" w:rsidR="00BF7F71" w:rsidRPr="00033440" w:rsidRDefault="00BF7F71" w:rsidP="0017128B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P1 Ma</w:t>
      </w:r>
      <w:r w:rsidR="00794FF3" w:rsidRPr="00033440">
        <w:rPr>
          <w:rFonts w:ascii="Times" w:hAnsi="Times"/>
          <w:sz w:val="21"/>
          <w:szCs w:val="21"/>
        </w:rPr>
        <w:t>î</w:t>
      </w:r>
      <w:r w:rsidRPr="00033440">
        <w:rPr>
          <w:rFonts w:ascii="Times" w:hAnsi="Times"/>
          <w:sz w:val="21"/>
          <w:szCs w:val="21"/>
        </w:rPr>
        <w:t>triser les savoirs disciplinaires et leur didactique</w:t>
      </w:r>
      <w:r w:rsidR="006F3840">
        <w:rPr>
          <w:rFonts w:ascii="Times" w:hAnsi="Times"/>
          <w:sz w:val="21"/>
          <w:szCs w:val="21"/>
        </w:rPr>
        <w:t xml:space="preserve"> </w:t>
      </w:r>
      <w:r w:rsidR="006F3840" w:rsidRPr="006F3840">
        <w:rPr>
          <w:rFonts w:ascii="Times" w:hAnsi="Times"/>
          <w:i/>
          <w:iCs/>
          <w:sz w:val="21"/>
          <w:szCs w:val="21"/>
        </w:rPr>
        <w:t>(incluant</w:t>
      </w:r>
      <w:r w:rsidR="006F3840">
        <w:rPr>
          <w:rFonts w:ascii="Times" w:hAnsi="Times"/>
          <w:i/>
          <w:iCs/>
          <w:sz w:val="21"/>
          <w:szCs w:val="21"/>
        </w:rPr>
        <w:t xml:space="preserve">, </w:t>
      </w:r>
      <w:r w:rsidR="006F3840" w:rsidRPr="006F3840">
        <w:rPr>
          <w:rFonts w:ascii="Times" w:hAnsi="Times"/>
          <w:i/>
          <w:iCs/>
          <w:sz w:val="21"/>
          <w:szCs w:val="21"/>
          <w:u w:val="single"/>
        </w:rPr>
        <w:t>dans le premier degré</w:t>
      </w:r>
      <w:r w:rsidR="006F3840">
        <w:rPr>
          <w:rFonts w:ascii="Times" w:hAnsi="Times"/>
          <w:i/>
          <w:iCs/>
          <w:sz w:val="21"/>
          <w:szCs w:val="21"/>
        </w:rPr>
        <w:t>,</w:t>
      </w:r>
      <w:r w:rsidR="006F3840" w:rsidRPr="006F3840">
        <w:rPr>
          <w:rFonts w:ascii="Times" w:hAnsi="Times"/>
          <w:i/>
          <w:iCs/>
          <w:sz w:val="21"/>
          <w:szCs w:val="21"/>
        </w:rPr>
        <w:t xml:space="preserve"> la LV</w:t>
      </w:r>
      <w:r w:rsidR="006F3840">
        <w:rPr>
          <w:rFonts w:ascii="Times" w:hAnsi="Times"/>
          <w:i/>
          <w:iCs/>
          <w:sz w:val="21"/>
          <w:szCs w:val="21"/>
        </w:rPr>
        <w:t xml:space="preserve"> si enseignée)</w:t>
      </w:r>
      <w:r w:rsidR="0017128B">
        <w:rPr>
          <w:rFonts w:ascii="Times" w:hAnsi="Times"/>
          <w:i/>
          <w:iCs/>
          <w:sz w:val="21"/>
          <w:szCs w:val="21"/>
        </w:rPr>
        <w:t xml:space="preserve"> </w:t>
      </w:r>
      <w:r w:rsidR="0017128B">
        <w:rPr>
          <w:rFonts w:ascii="Times" w:hAnsi="Times"/>
          <w:i/>
          <w:iCs/>
          <w:sz w:val="21"/>
          <w:szCs w:val="21"/>
        </w:rPr>
        <w:br/>
      </w:r>
      <w:r w:rsidR="0017128B" w:rsidRPr="0017128B">
        <w:rPr>
          <w:rFonts w:ascii="Times" w:hAnsi="Times"/>
          <w:sz w:val="21"/>
          <w:szCs w:val="21"/>
        </w:rPr>
        <w:t>D1 Maîtriser les connaissances et les compétences propres à l'éducation aux médias et à l'information</w:t>
      </w:r>
      <w:r w:rsidRPr="0017128B">
        <w:rPr>
          <w:rFonts w:ascii="Times" w:hAnsi="Times"/>
          <w:sz w:val="21"/>
          <w:szCs w:val="21"/>
        </w:rPr>
        <w:br/>
      </w:r>
      <w:r w:rsidRPr="00033440">
        <w:rPr>
          <w:rFonts w:ascii="Times" w:hAnsi="Times"/>
          <w:sz w:val="21"/>
          <w:szCs w:val="21"/>
        </w:rPr>
        <w:t>P2 Ma</w:t>
      </w:r>
      <w:r w:rsidR="00794FF3" w:rsidRPr="00033440">
        <w:rPr>
          <w:rFonts w:ascii="Times" w:hAnsi="Times"/>
          <w:sz w:val="21"/>
          <w:szCs w:val="21"/>
        </w:rPr>
        <w:t>î</w:t>
      </w:r>
      <w:r w:rsidRPr="00033440">
        <w:rPr>
          <w:rFonts w:ascii="Times" w:hAnsi="Times"/>
          <w:sz w:val="21"/>
          <w:szCs w:val="21"/>
        </w:rPr>
        <w:t>triser la langue fran</w:t>
      </w:r>
      <w:r w:rsidR="00794FF3" w:rsidRPr="00033440">
        <w:rPr>
          <w:rFonts w:ascii="Times" w:hAnsi="Times"/>
          <w:sz w:val="21"/>
          <w:szCs w:val="21"/>
        </w:rPr>
        <w:t>ç</w:t>
      </w:r>
      <w:r w:rsidRPr="00033440">
        <w:rPr>
          <w:rFonts w:ascii="Times" w:hAnsi="Times"/>
          <w:sz w:val="21"/>
          <w:szCs w:val="21"/>
        </w:rPr>
        <w:t xml:space="preserve">aise dans le cadre de son enseignement </w:t>
      </w:r>
    </w:p>
    <w:p w14:paraId="62859A20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3A76B908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77A547F6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1AC6A354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17483D7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D024BD2" w14:textId="3F68582E" w:rsidR="00BF7F71" w:rsidRPr="006F3D41" w:rsidRDefault="00BF7F7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BC99F51" w14:textId="6C408994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tences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ducatives et 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dagogiques favorisant toutes les situations d'apprentissage et d'accompagnement des 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l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è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ves </w:t>
      </w:r>
    </w:p>
    <w:p w14:paraId="3EC5F245" w14:textId="77777777" w:rsidR="007F0ACD" w:rsidRDefault="00BF7F71" w:rsidP="007F0ACD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CC3 Conna</w:t>
      </w:r>
      <w:r w:rsidR="00794FF3" w:rsidRPr="00033440">
        <w:rPr>
          <w:rFonts w:ascii="Times" w:hAnsi="Times"/>
          <w:sz w:val="21"/>
          <w:szCs w:val="21"/>
        </w:rPr>
        <w:t>î</w:t>
      </w:r>
      <w:r w:rsidRPr="00033440">
        <w:rPr>
          <w:rFonts w:ascii="Times" w:hAnsi="Times"/>
          <w:sz w:val="21"/>
          <w:szCs w:val="21"/>
        </w:rPr>
        <w:t xml:space="preserve">tre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 et les processus d'apprentissage</w:t>
      </w:r>
      <w:r w:rsidRPr="00033440">
        <w:rPr>
          <w:rFonts w:ascii="Times" w:hAnsi="Times"/>
          <w:sz w:val="21"/>
          <w:szCs w:val="21"/>
        </w:rPr>
        <w:br/>
        <w:t>CC4 Prendre en compte la diversit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</w:t>
      </w:r>
      <w:r w:rsidRPr="00033440">
        <w:rPr>
          <w:rFonts w:ascii="Times" w:hAnsi="Times"/>
          <w:sz w:val="21"/>
          <w:szCs w:val="21"/>
        </w:rPr>
        <w:br/>
        <w:t xml:space="preserve">CC5 Accompagner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 dans leur parcours de formation</w:t>
      </w:r>
      <w:r w:rsidRPr="00033440">
        <w:rPr>
          <w:rFonts w:ascii="Times" w:hAnsi="Times"/>
          <w:sz w:val="21"/>
          <w:szCs w:val="21"/>
        </w:rPr>
        <w:br/>
        <w:t>P3 Construire, mettre en œuvre et animer des situations d'enseignement et d'apprentissage prenant en compte la diversit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ves </w:t>
      </w:r>
    </w:p>
    <w:p w14:paraId="5DFE759D" w14:textId="4B776762" w:rsidR="00BF7F71" w:rsidRPr="00033440" w:rsidRDefault="00BF7F71" w:rsidP="007F0ACD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 xml:space="preserve">P4 Organiser et assurer un mode de fonctionnement du groupe favorisant l'apprentissage et la socialisation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>ves</w:t>
      </w:r>
      <w:r w:rsidRPr="00033440">
        <w:rPr>
          <w:rFonts w:ascii="Times" w:hAnsi="Times"/>
          <w:sz w:val="21"/>
          <w:szCs w:val="21"/>
        </w:rPr>
        <w:br/>
        <w:t xml:space="preserve">P5 </w:t>
      </w:r>
      <w:r w:rsidR="00D04A8C" w:rsidRPr="00033440">
        <w:rPr>
          <w:rFonts w:ascii="Times" w:hAnsi="Times"/>
          <w:sz w:val="21"/>
          <w:szCs w:val="21"/>
        </w:rPr>
        <w:t>Évaluer</w:t>
      </w:r>
      <w:r w:rsidRPr="00033440">
        <w:rPr>
          <w:rFonts w:ascii="Times" w:hAnsi="Times"/>
          <w:sz w:val="21"/>
          <w:szCs w:val="21"/>
        </w:rPr>
        <w:t xml:space="preserve"> les progr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s et les acquisitions des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è</w:t>
      </w:r>
      <w:r w:rsidRPr="00033440">
        <w:rPr>
          <w:rFonts w:ascii="Times" w:hAnsi="Times"/>
          <w:sz w:val="21"/>
          <w:szCs w:val="21"/>
        </w:rPr>
        <w:t xml:space="preserve">ves </w:t>
      </w:r>
    </w:p>
    <w:p w14:paraId="7DF29D07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F7F1226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28E81858" w14:textId="235EB22B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6AFAA7F5" w14:textId="02E5E61B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8B93C0D" w14:textId="054198F1" w:rsidR="003E5EA4" w:rsidRPr="006F3D41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10BA9F7" w14:textId="05F2E82C" w:rsidR="00BF7F71" w:rsidRPr="006F3D41" w:rsidRDefault="00BF7F7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5A053C6" w14:textId="60297732" w:rsidR="00BF7F71" w:rsidRPr="003E5EA4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</w:rPr>
      </w:pPr>
      <w:r w:rsidRPr="003E5EA4">
        <w:rPr>
          <w:rFonts w:ascii="Times" w:hAnsi="Times"/>
          <w:b/>
          <w:bCs/>
          <w:color w:val="385623" w:themeColor="accent6" w:themeShade="80"/>
        </w:rPr>
        <w:t>Comp</w:t>
      </w:r>
      <w:r w:rsidR="00794FF3" w:rsidRPr="003E5EA4">
        <w:rPr>
          <w:rFonts w:ascii="Times" w:hAnsi="Times"/>
          <w:b/>
          <w:bCs/>
          <w:color w:val="385623" w:themeColor="accent6" w:themeShade="80"/>
        </w:rPr>
        <w:t>é</w:t>
      </w:r>
      <w:r w:rsidRPr="003E5EA4">
        <w:rPr>
          <w:rFonts w:ascii="Times" w:hAnsi="Times"/>
          <w:b/>
          <w:bCs/>
          <w:color w:val="385623" w:themeColor="accent6" w:themeShade="80"/>
        </w:rPr>
        <w:t>tences relatives à l'usage et à la ma</w:t>
      </w:r>
      <w:r w:rsidR="00D04A8C" w:rsidRPr="003E5EA4">
        <w:rPr>
          <w:rFonts w:ascii="Times" w:hAnsi="Times"/>
          <w:b/>
          <w:bCs/>
          <w:color w:val="385623" w:themeColor="accent6" w:themeShade="80"/>
        </w:rPr>
        <w:t>î</w:t>
      </w:r>
      <w:r w:rsidRPr="003E5EA4">
        <w:rPr>
          <w:rFonts w:ascii="Times" w:hAnsi="Times"/>
          <w:b/>
          <w:bCs/>
          <w:color w:val="385623" w:themeColor="accent6" w:themeShade="80"/>
        </w:rPr>
        <w:t xml:space="preserve">trise des technologies de l'information de la communication </w:t>
      </w:r>
    </w:p>
    <w:p w14:paraId="3889E0E1" w14:textId="31172CD3" w:rsidR="00217223" w:rsidRPr="00033440" w:rsidRDefault="00BF7F71" w:rsidP="00FC4C28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CC9 Int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grer les 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l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ments de la culture num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rique n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cessaires à l'exercice de son m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tier </w:t>
      </w:r>
    </w:p>
    <w:p w14:paraId="7D58D732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444868F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63EAFD47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lastRenderedPageBreak/>
        <w:t>Commentaires (obligatoires si compétences insuffisamment acquises)</w:t>
      </w:r>
    </w:p>
    <w:p w14:paraId="49038B1F" w14:textId="06D3E0CD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963C715" w14:textId="77777777" w:rsidR="003E5EA4" w:rsidRPr="006F3D41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27FD078B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9F33B6E" w14:textId="675582E7" w:rsidR="00BF7F71" w:rsidRPr="00033440" w:rsidRDefault="00BF7F71" w:rsidP="00950B2B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  <w:sz w:val="21"/>
          <w:szCs w:val="21"/>
        </w:rPr>
      </w:pP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Comp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 xml:space="preserve">tences d'analyse et d'adaptation de sa pratique professionnelle en tenant compte des 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volutions du m</w:t>
      </w:r>
      <w:r w:rsidR="00794FF3"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é</w:t>
      </w:r>
      <w:r w:rsidRPr="00033440">
        <w:rPr>
          <w:rFonts w:ascii="Times" w:hAnsi="Times"/>
          <w:b/>
          <w:bCs/>
          <w:color w:val="385623" w:themeColor="accent6" w:themeShade="80"/>
          <w:sz w:val="21"/>
          <w:szCs w:val="21"/>
        </w:rPr>
        <w:t>tier et de son environnement de travail</w:t>
      </w:r>
    </w:p>
    <w:p w14:paraId="52C1952F" w14:textId="4ED3A0A9" w:rsidR="00BF7F71" w:rsidRPr="00033440" w:rsidRDefault="00BF7F71" w:rsidP="002C2564">
      <w:pPr>
        <w:pStyle w:val="NormalWeb"/>
        <w:shd w:val="clear" w:color="auto" w:fill="BCBCBC"/>
        <w:rPr>
          <w:sz w:val="28"/>
          <w:szCs w:val="28"/>
        </w:rPr>
      </w:pPr>
      <w:r w:rsidRPr="00033440">
        <w:rPr>
          <w:rFonts w:ascii="Times" w:hAnsi="Times"/>
          <w:sz w:val="21"/>
          <w:szCs w:val="21"/>
        </w:rPr>
        <w:t>CC14 S'engager dans une d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>marche individuelle et collective de d</w:t>
      </w:r>
      <w:r w:rsidR="00794FF3" w:rsidRPr="00033440">
        <w:rPr>
          <w:rFonts w:ascii="Times" w:hAnsi="Times"/>
          <w:sz w:val="21"/>
          <w:szCs w:val="21"/>
        </w:rPr>
        <w:t>é</w:t>
      </w:r>
      <w:r w:rsidRPr="00033440">
        <w:rPr>
          <w:rFonts w:ascii="Times" w:hAnsi="Times"/>
          <w:sz w:val="21"/>
          <w:szCs w:val="21"/>
        </w:rPr>
        <w:t xml:space="preserve">veloppement professionnel </w:t>
      </w:r>
    </w:p>
    <w:p w14:paraId="611F5F82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0B9FFBA9" w14:textId="77777777" w:rsidR="00FC4C28" w:rsidRPr="00033440" w:rsidRDefault="00FC4C28" w:rsidP="00FC4C28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1386386C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1F2F394A" w14:textId="73DA052D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E05928D" w14:textId="2860A3B4" w:rsidR="003E5EA4" w:rsidRDefault="003E5EA4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7502D0" w14:textId="09F9B7EA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C113106" w14:textId="4A9282AE" w:rsid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1AC1C55" w14:textId="77777777" w:rsidR="006F3D41" w:rsidRPr="006F3D41" w:rsidRDefault="006F3D41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1B58C3E" w14:textId="77777777" w:rsidR="00FC4C28" w:rsidRPr="006F3D41" w:rsidRDefault="00FC4C28" w:rsidP="006F3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9CB004C" w14:textId="77E6DBC0" w:rsidR="00123B93" w:rsidRPr="00123B93" w:rsidRDefault="00123B93" w:rsidP="00123B93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  <w:sz w:val="21"/>
          <w:szCs w:val="21"/>
        </w:rPr>
      </w:pPr>
      <w:r w:rsidRPr="00123B93">
        <w:rPr>
          <w:rFonts w:ascii="Times" w:hAnsi="Times"/>
          <w:b/>
          <w:bCs/>
          <w:color w:val="385623" w:themeColor="accent6" w:themeShade="80"/>
          <w:sz w:val="21"/>
          <w:szCs w:val="21"/>
        </w:rPr>
        <w:t>Compétences de management de la fonction documentaire dans l'EPLE</w:t>
      </w:r>
    </w:p>
    <w:p w14:paraId="4BD70DDE" w14:textId="180520C2" w:rsidR="00123B93" w:rsidRPr="00033440" w:rsidRDefault="00123B93" w:rsidP="00123B93">
      <w:pPr>
        <w:pStyle w:val="NormalWeb"/>
        <w:shd w:val="clear" w:color="auto" w:fill="BCBCBC"/>
        <w:rPr>
          <w:sz w:val="28"/>
          <w:szCs w:val="28"/>
        </w:rPr>
      </w:pPr>
      <w:r>
        <w:rPr>
          <w:rFonts w:ascii="Times" w:hAnsi="Times"/>
          <w:sz w:val="21"/>
          <w:szCs w:val="21"/>
        </w:rPr>
        <w:t>D2 Mettre en œuvre la politique documentaire de l’établissement qu’il contribue à définir</w:t>
      </w:r>
      <w:r>
        <w:rPr>
          <w:rFonts w:ascii="Times" w:hAnsi="Times"/>
          <w:sz w:val="21"/>
          <w:szCs w:val="21"/>
        </w:rPr>
        <w:br/>
        <w:t>D3 Assurer la responsabilité du centre de ressources et de la diffusion de l’information au sein de l’établissement</w:t>
      </w:r>
    </w:p>
    <w:p w14:paraId="143BE893" w14:textId="77777777" w:rsidR="00123B93" w:rsidRPr="00033440" w:rsidRDefault="00123B93" w:rsidP="00123B93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59560A98" w14:textId="77777777" w:rsidR="00123B93" w:rsidRPr="00033440" w:rsidRDefault="00123B93" w:rsidP="00123B93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54E15617" w14:textId="77777777" w:rsidR="00123B93" w:rsidRPr="006F3D41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63B08745" w14:textId="77777777" w:rsidR="00123B93" w:rsidRPr="006F3D41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064256E2" w14:textId="77777777" w:rsidR="00123B93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A0BD665" w14:textId="77777777" w:rsidR="00123B93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732CC6AA" w14:textId="77777777" w:rsidR="00123B93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7CE7021" w14:textId="77777777" w:rsidR="00123B93" w:rsidRPr="006F3D41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65B06BF1" w14:textId="77777777" w:rsidR="00123B93" w:rsidRPr="006F3D41" w:rsidRDefault="00123B93" w:rsidP="00123B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D6A096C" w14:textId="73CE1A70" w:rsidR="00646861" w:rsidRPr="00646861" w:rsidRDefault="00646861" w:rsidP="00646861">
      <w:pPr>
        <w:pStyle w:val="NormalWeb"/>
        <w:pBdr>
          <w:bottom w:val="single" w:sz="4" w:space="1" w:color="auto"/>
        </w:pBdr>
        <w:shd w:val="clear" w:color="auto" w:fill="FFFFFF"/>
        <w:rPr>
          <w:rFonts w:ascii="Times" w:hAnsi="Times"/>
          <w:b/>
          <w:bCs/>
          <w:color w:val="385623" w:themeColor="accent6" w:themeShade="80"/>
          <w:sz w:val="21"/>
          <w:szCs w:val="21"/>
        </w:rPr>
      </w:pPr>
      <w:r w:rsidRPr="00646861">
        <w:rPr>
          <w:rFonts w:ascii="Times" w:hAnsi="Times"/>
          <w:b/>
          <w:bCs/>
          <w:color w:val="385623" w:themeColor="accent6" w:themeShade="80"/>
          <w:sz w:val="21"/>
          <w:szCs w:val="21"/>
        </w:rPr>
        <w:t>Compétences liées à la médiation culturelle et à l'ingénierie de projets</w:t>
      </w:r>
    </w:p>
    <w:p w14:paraId="07F8314E" w14:textId="46410D15" w:rsidR="00646861" w:rsidRPr="00033440" w:rsidRDefault="00646861" w:rsidP="00646861">
      <w:pPr>
        <w:pStyle w:val="NormalWeb"/>
        <w:shd w:val="clear" w:color="auto" w:fill="BCBCBC"/>
        <w:rPr>
          <w:sz w:val="28"/>
          <w:szCs w:val="28"/>
        </w:rPr>
      </w:pPr>
      <w:r>
        <w:rPr>
          <w:rFonts w:ascii="Times" w:hAnsi="Times"/>
          <w:sz w:val="21"/>
          <w:szCs w:val="21"/>
        </w:rPr>
        <w:t>D</w:t>
      </w:r>
      <w:r>
        <w:rPr>
          <w:rFonts w:ascii="Times" w:hAnsi="Times"/>
          <w:sz w:val="21"/>
          <w:szCs w:val="21"/>
        </w:rPr>
        <w:t>4</w:t>
      </w:r>
      <w:r>
        <w:rPr>
          <w:rFonts w:ascii="Times" w:hAnsi="Times"/>
          <w:sz w:val="21"/>
          <w:szCs w:val="21"/>
        </w:rPr>
        <w:t xml:space="preserve"> </w:t>
      </w:r>
      <w:r w:rsidRPr="00646861">
        <w:rPr>
          <w:rFonts w:ascii="Times" w:hAnsi="Times"/>
          <w:sz w:val="21"/>
          <w:szCs w:val="21"/>
        </w:rPr>
        <w:t>Contribuer à l'ouverture de l'établissement scolaire sur l'environnement éducatif, culturel et professionnel, local et régional, national, européen et international</w:t>
      </w:r>
    </w:p>
    <w:p w14:paraId="5788323C" w14:textId="77777777" w:rsidR="00646861" w:rsidRPr="00033440" w:rsidRDefault="00646861" w:rsidP="0064686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suffisamment acquises</w:t>
      </w:r>
    </w:p>
    <w:p w14:paraId="1EFC0AC8" w14:textId="77777777" w:rsidR="00646861" w:rsidRPr="00033440" w:rsidRDefault="00646861" w:rsidP="0064686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Compétences insuffisamment acquises</w:t>
      </w:r>
    </w:p>
    <w:p w14:paraId="46364C1C" w14:textId="77777777" w:rsidR="00646861" w:rsidRPr="006F3D4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 (obligatoires si compétences insuffisamment acquises)</w:t>
      </w:r>
    </w:p>
    <w:p w14:paraId="2C12A384" w14:textId="77777777" w:rsidR="00646861" w:rsidRPr="006F3D4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6217D485" w14:textId="77777777" w:rsidR="0064686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4740DCCA" w14:textId="77777777" w:rsidR="0064686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1E630F7F" w14:textId="77777777" w:rsidR="0064686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9563402" w14:textId="77777777" w:rsidR="00646861" w:rsidRPr="006F3D4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5B160565" w14:textId="77777777" w:rsidR="00646861" w:rsidRPr="006F3D41" w:rsidRDefault="00646861" w:rsidP="006468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9F4B1E2" w14:textId="6080D1EA" w:rsidR="00331421" w:rsidRDefault="00331421">
      <w:pPr>
        <w:rPr>
          <w:sz w:val="28"/>
          <w:szCs w:val="28"/>
        </w:rPr>
      </w:pPr>
    </w:p>
    <w:p w14:paraId="4901F764" w14:textId="6B7C9B0E" w:rsidR="00123B93" w:rsidRDefault="00123B93">
      <w:pPr>
        <w:rPr>
          <w:sz w:val="28"/>
          <w:szCs w:val="28"/>
        </w:rPr>
      </w:pPr>
    </w:p>
    <w:p w14:paraId="26555F39" w14:textId="3432E05B" w:rsidR="00123B93" w:rsidRDefault="00123B93">
      <w:pPr>
        <w:rPr>
          <w:sz w:val="28"/>
          <w:szCs w:val="28"/>
        </w:rPr>
      </w:pPr>
    </w:p>
    <w:p w14:paraId="1ED5C3F3" w14:textId="77777777" w:rsidR="00123B93" w:rsidRPr="00033440" w:rsidRDefault="00123B93">
      <w:pPr>
        <w:rPr>
          <w:sz w:val="28"/>
          <w:szCs w:val="28"/>
        </w:rPr>
      </w:pPr>
    </w:p>
    <w:p w14:paraId="03CA7CF4" w14:textId="4F383276" w:rsidR="00BF7F71" w:rsidRPr="00033440" w:rsidRDefault="00331421" w:rsidP="00652868">
      <w:pPr>
        <w:pBdr>
          <w:bottom w:val="single" w:sz="4" w:space="1" w:color="auto"/>
        </w:pBdr>
        <w:rPr>
          <w:color w:val="C00000"/>
          <w:sz w:val="28"/>
          <w:szCs w:val="28"/>
        </w:rPr>
      </w:pPr>
      <w:r w:rsidRPr="00033440">
        <w:rPr>
          <w:color w:val="C00000"/>
          <w:sz w:val="28"/>
          <w:szCs w:val="28"/>
        </w:rPr>
        <w:t>Proposition d’évaluation de la formation par l’équipe pédagogique du parcours</w:t>
      </w:r>
    </w:p>
    <w:p w14:paraId="36F3C460" w14:textId="615153EF" w:rsidR="00331421" w:rsidRPr="00033440" w:rsidRDefault="00331421" w:rsidP="0033142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Avis défavorable</w:t>
      </w:r>
    </w:p>
    <w:p w14:paraId="40C171D7" w14:textId="561AE85E" w:rsidR="00331421" w:rsidRPr="00033440" w:rsidRDefault="00331421" w:rsidP="00331421">
      <w:pPr>
        <w:pStyle w:val="NormalWeb"/>
        <w:numPr>
          <w:ilvl w:val="0"/>
          <w:numId w:val="2"/>
        </w:numPr>
        <w:shd w:val="clear" w:color="auto" w:fill="FFFFFF"/>
        <w:rPr>
          <w:rFonts w:ascii="Times" w:hAnsi="Times"/>
          <w:b/>
          <w:bCs/>
          <w:sz w:val="21"/>
          <w:szCs w:val="21"/>
        </w:rPr>
      </w:pPr>
      <w:r w:rsidRPr="00033440">
        <w:rPr>
          <w:rFonts w:ascii="Times" w:hAnsi="Times"/>
          <w:b/>
          <w:bCs/>
          <w:sz w:val="21"/>
          <w:szCs w:val="21"/>
        </w:rPr>
        <w:t>Avis favorable</w:t>
      </w:r>
    </w:p>
    <w:p w14:paraId="6320E7A3" w14:textId="42F77023" w:rsidR="00331421" w:rsidRPr="006F3D41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  <w:r w:rsidRPr="006F3D41">
        <w:rPr>
          <w:b/>
          <w:bCs/>
          <w:sz w:val="21"/>
          <w:szCs w:val="21"/>
        </w:rPr>
        <w:t>Commentaires</w:t>
      </w:r>
      <w:r w:rsidR="003C3896" w:rsidRPr="006F3D41">
        <w:rPr>
          <w:b/>
          <w:bCs/>
          <w:sz w:val="21"/>
          <w:szCs w:val="21"/>
        </w:rPr>
        <w:t xml:space="preserve"> obligatoires</w:t>
      </w:r>
    </w:p>
    <w:p w14:paraId="2995D3A5" w14:textId="73E52E1D" w:rsidR="00A14127" w:rsidRPr="006F3D41" w:rsidRDefault="00A14127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3A27122F" w14:textId="77777777" w:rsidR="00A14127" w:rsidRPr="006F3D41" w:rsidRDefault="00A14127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1"/>
          <w:szCs w:val="21"/>
        </w:rPr>
      </w:pPr>
    </w:p>
    <w:p w14:paraId="632CABA0" w14:textId="43C0FA28" w:rsidR="00262353" w:rsidRPr="006F3D41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5D49B2FC" w14:textId="1257E59E" w:rsidR="00262353" w:rsidRDefault="00262353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5110A415" w14:textId="067390A0" w:rsidR="00BC4E2B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A7FF92F" w14:textId="3A87363F" w:rsidR="00BC4E2B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7038F53C" w14:textId="77777777" w:rsidR="00BC4E2B" w:rsidRPr="006F3D41" w:rsidRDefault="00BC4E2B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1B8D06C2" w14:textId="0C490617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687B4A03" w14:textId="5CD354FE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32707070" w14:textId="77777777" w:rsidR="00033440" w:rsidRPr="006F3D41" w:rsidRDefault="00033440" w:rsidP="00271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1"/>
          <w:szCs w:val="21"/>
        </w:rPr>
      </w:pPr>
    </w:p>
    <w:p w14:paraId="067A8451" w14:textId="77777777" w:rsidR="00271EEC" w:rsidRPr="00033440" w:rsidRDefault="00271EEC" w:rsidP="00033440">
      <w:pPr>
        <w:rPr>
          <w:color w:val="C00000"/>
          <w:sz w:val="28"/>
          <w:szCs w:val="28"/>
        </w:rPr>
      </w:pPr>
    </w:p>
    <w:p w14:paraId="26A634EA" w14:textId="4569B8A2" w:rsidR="00331421" w:rsidRPr="00C351D3" w:rsidRDefault="00F56292" w:rsidP="00033440">
      <w:r w:rsidRPr="00C351D3">
        <w:t>Nom et prénom du responsable de formation</w:t>
      </w:r>
      <w:r w:rsidR="00FF746A" w:rsidRPr="00C351D3">
        <w:t> :</w:t>
      </w:r>
    </w:p>
    <w:p w14:paraId="03DCF1E0" w14:textId="77777777" w:rsidR="00FF746A" w:rsidRPr="00C351D3" w:rsidRDefault="00FF746A" w:rsidP="00033440"/>
    <w:p w14:paraId="730C2FBB" w14:textId="2845CEE5" w:rsidR="00F56292" w:rsidRPr="00C351D3" w:rsidRDefault="00F56292" w:rsidP="00033440">
      <w:r w:rsidRPr="00C351D3">
        <w:t>Date</w:t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</w:r>
      <w:r w:rsidRPr="00C351D3">
        <w:tab/>
        <w:t>Signature</w:t>
      </w:r>
    </w:p>
    <w:p w14:paraId="6F907F62" w14:textId="77777777" w:rsidR="00331421" w:rsidRPr="00C351D3" w:rsidRDefault="00331421">
      <w:pPr>
        <w:rPr>
          <w:sz w:val="22"/>
          <w:szCs w:val="22"/>
        </w:rPr>
      </w:pPr>
    </w:p>
    <w:sectPr w:rsidR="00331421" w:rsidRPr="00C351D3" w:rsidSect="004A1308">
      <w:headerReference w:type="default" r:id="rId7"/>
      <w:footerReference w:type="even" r:id="rId8"/>
      <w:footerReference w:type="default" r:id="rId9"/>
      <w:pgSz w:w="11900" w:h="16840"/>
      <w:pgMar w:top="204" w:right="986" w:bottom="1417" w:left="991" w:header="2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79C99" w14:textId="77777777" w:rsidR="00BA19D4" w:rsidRDefault="00BA19D4" w:rsidP="00D04A8C">
      <w:r>
        <w:separator/>
      </w:r>
    </w:p>
  </w:endnote>
  <w:endnote w:type="continuationSeparator" w:id="0">
    <w:p w14:paraId="10A0E5EA" w14:textId="77777777" w:rsidR="00BA19D4" w:rsidRDefault="00BA19D4" w:rsidP="00D0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4098125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8C71AE1" w14:textId="4947C268" w:rsidR="00D8518C" w:rsidRDefault="00D8518C" w:rsidP="00ED74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72D87FE" w14:textId="77777777" w:rsidR="00D8518C" w:rsidRDefault="00D8518C" w:rsidP="00D8518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11685282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A9BFBCB" w14:textId="79EA2100" w:rsidR="00D8518C" w:rsidRDefault="00D8518C" w:rsidP="00ED7449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252B94F" w14:textId="7F4D9DDD" w:rsidR="00D8518C" w:rsidRDefault="00D8518C" w:rsidP="00D8518C">
    <w:pPr>
      <w:pStyle w:val="Pieddepage"/>
      <w:ind w:right="360"/>
    </w:pPr>
    <w:proofErr w:type="spellStart"/>
    <w:r>
      <w:t>Inspé</w:t>
    </w:r>
    <w:proofErr w:type="spellEnd"/>
    <w:r>
      <w:t xml:space="preserve"> de l’académie de Limoges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E539C" w14:textId="77777777" w:rsidR="00BA19D4" w:rsidRDefault="00BA19D4" w:rsidP="00D04A8C">
      <w:r>
        <w:separator/>
      </w:r>
    </w:p>
  </w:footnote>
  <w:footnote w:type="continuationSeparator" w:id="0">
    <w:p w14:paraId="1FE96DE1" w14:textId="77777777" w:rsidR="00BA19D4" w:rsidRDefault="00BA19D4" w:rsidP="00D04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10B0" w14:textId="5452B5E5" w:rsidR="00D04A8C" w:rsidRDefault="00D04A8C">
    <w:pPr>
      <w:pStyle w:val="En-tte"/>
    </w:pPr>
    <w:r>
      <w:rPr>
        <w:noProof/>
      </w:rPr>
      <w:drawing>
        <wp:inline distT="0" distB="0" distL="0" distR="0" wp14:anchorId="041902AA" wp14:editId="58674C71">
          <wp:extent cx="4866894" cy="7290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11242" cy="73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F2CCB"/>
    <w:multiLevelType w:val="hybridMultilevel"/>
    <w:tmpl w:val="39C8F944"/>
    <w:lvl w:ilvl="0" w:tplc="D85E291A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</w:abstractNum>
  <w:abstractNum w:abstractNumId="1" w15:restartNumberingAfterBreak="0">
    <w:nsid w:val="68FF49D9"/>
    <w:multiLevelType w:val="hybridMultilevel"/>
    <w:tmpl w:val="9D1256B8"/>
    <w:lvl w:ilvl="0" w:tplc="D85E291A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71"/>
    <w:rsid w:val="000051FF"/>
    <w:rsid w:val="0002728D"/>
    <w:rsid w:val="00033440"/>
    <w:rsid w:val="000E389D"/>
    <w:rsid w:val="00123B93"/>
    <w:rsid w:val="001322A1"/>
    <w:rsid w:val="001513FA"/>
    <w:rsid w:val="0017128B"/>
    <w:rsid w:val="00184B2A"/>
    <w:rsid w:val="001A57AF"/>
    <w:rsid w:val="00217223"/>
    <w:rsid w:val="00231D18"/>
    <w:rsid w:val="00250F33"/>
    <w:rsid w:val="00251278"/>
    <w:rsid w:val="0026018B"/>
    <w:rsid w:val="00262353"/>
    <w:rsid w:val="00271EEC"/>
    <w:rsid w:val="002B5A07"/>
    <w:rsid w:val="002C2564"/>
    <w:rsid w:val="002E1875"/>
    <w:rsid w:val="002E4ECB"/>
    <w:rsid w:val="00322C71"/>
    <w:rsid w:val="00331421"/>
    <w:rsid w:val="00332B31"/>
    <w:rsid w:val="00357F4F"/>
    <w:rsid w:val="003618BD"/>
    <w:rsid w:val="00363223"/>
    <w:rsid w:val="00381525"/>
    <w:rsid w:val="003B0509"/>
    <w:rsid w:val="003B4B7C"/>
    <w:rsid w:val="003C3896"/>
    <w:rsid w:val="003E4FBB"/>
    <w:rsid w:val="003E5EA4"/>
    <w:rsid w:val="00442BB4"/>
    <w:rsid w:val="00452C3A"/>
    <w:rsid w:val="0048161D"/>
    <w:rsid w:val="0048172A"/>
    <w:rsid w:val="004A1308"/>
    <w:rsid w:val="004A51B1"/>
    <w:rsid w:val="00566F06"/>
    <w:rsid w:val="005861B6"/>
    <w:rsid w:val="005B2AAB"/>
    <w:rsid w:val="005E1B4A"/>
    <w:rsid w:val="00603F00"/>
    <w:rsid w:val="006056A2"/>
    <w:rsid w:val="00646861"/>
    <w:rsid w:val="00652868"/>
    <w:rsid w:val="00653476"/>
    <w:rsid w:val="0065661E"/>
    <w:rsid w:val="006F3840"/>
    <w:rsid w:val="006F3D41"/>
    <w:rsid w:val="00701A75"/>
    <w:rsid w:val="007110F7"/>
    <w:rsid w:val="00713583"/>
    <w:rsid w:val="00794FF3"/>
    <w:rsid w:val="007F0ACD"/>
    <w:rsid w:val="00874957"/>
    <w:rsid w:val="008F4663"/>
    <w:rsid w:val="00904D03"/>
    <w:rsid w:val="009275D1"/>
    <w:rsid w:val="00950B2B"/>
    <w:rsid w:val="0097547F"/>
    <w:rsid w:val="00990373"/>
    <w:rsid w:val="00A14127"/>
    <w:rsid w:val="00A325D3"/>
    <w:rsid w:val="00A4013D"/>
    <w:rsid w:val="00A50334"/>
    <w:rsid w:val="00A51E59"/>
    <w:rsid w:val="00A615FB"/>
    <w:rsid w:val="00A975C1"/>
    <w:rsid w:val="00B903AC"/>
    <w:rsid w:val="00BA19D4"/>
    <w:rsid w:val="00BA7638"/>
    <w:rsid w:val="00BC4E2B"/>
    <w:rsid w:val="00BF7D4B"/>
    <w:rsid w:val="00BF7F71"/>
    <w:rsid w:val="00C045CA"/>
    <w:rsid w:val="00C31074"/>
    <w:rsid w:val="00C351D3"/>
    <w:rsid w:val="00CD473E"/>
    <w:rsid w:val="00D04A8C"/>
    <w:rsid w:val="00D451E4"/>
    <w:rsid w:val="00D8518C"/>
    <w:rsid w:val="00DC5811"/>
    <w:rsid w:val="00DD250C"/>
    <w:rsid w:val="00E35E4F"/>
    <w:rsid w:val="00E52607"/>
    <w:rsid w:val="00E82D1E"/>
    <w:rsid w:val="00EA6CCA"/>
    <w:rsid w:val="00EB784A"/>
    <w:rsid w:val="00ED2067"/>
    <w:rsid w:val="00EE6FD6"/>
    <w:rsid w:val="00F56292"/>
    <w:rsid w:val="00F9000E"/>
    <w:rsid w:val="00FC4C28"/>
    <w:rsid w:val="00FE21ED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E8CB"/>
  <w15:chartTrackingRefBased/>
  <w15:docId w15:val="{DE3A8ABE-877E-404A-8EC4-BA7A3080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421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7F71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D04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D04A8C"/>
  </w:style>
  <w:style w:type="paragraph" w:styleId="Pieddepage">
    <w:name w:val="footer"/>
    <w:basedOn w:val="Normal"/>
    <w:link w:val="PieddepageCar"/>
    <w:uiPriority w:val="99"/>
    <w:unhideWhenUsed/>
    <w:rsid w:val="00D04A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D04A8C"/>
  </w:style>
  <w:style w:type="table" w:styleId="Grilledutableau">
    <w:name w:val="Table Grid"/>
    <w:basedOn w:val="TableauNormal"/>
    <w:uiPriority w:val="39"/>
    <w:rsid w:val="00E52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D8518C"/>
  </w:style>
  <w:style w:type="paragraph" w:styleId="Paragraphedeliste">
    <w:name w:val="List Paragraph"/>
    <w:basedOn w:val="Normal"/>
    <w:uiPriority w:val="34"/>
    <w:qFormat/>
    <w:rsid w:val="00F9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8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8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5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2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9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7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6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4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85</cp:revision>
  <dcterms:created xsi:type="dcterms:W3CDTF">2021-02-05T16:39:00Z</dcterms:created>
  <dcterms:modified xsi:type="dcterms:W3CDTF">2021-03-12T14:24:00Z</dcterms:modified>
</cp:coreProperties>
</file>