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Grilledutableau"/>
        <w:tblpPr w:leftFromText="141" w:rightFromText="141" w:vertAnchor="text" w:horzAnchor="page" w:tblpX="998" w:tblpY="-37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9"/>
        <w:gridCol w:w="3365"/>
      </w:tblGrid>
      <w:tr w:rsidR="00A478C5" w:rsidTr="00A478C5">
        <w:tc>
          <w:tcPr>
            <w:tcW w:w="6149" w:type="dxa"/>
          </w:tcPr>
          <w:p w:rsidR="00A478C5" w:rsidRDefault="00D86CBA" w:rsidP="00A478C5">
            <w:pPr>
              <w:ind w:left="-108"/>
            </w:pPr>
            <w:bookmarkStart w:id="0" w:name="_GoBack"/>
            <w:bookmarkEnd w:id="0"/>
            <w:r>
              <w:rPr>
                <w:rFonts w:ascii="Cambria" w:eastAsia="MS Mincho" w:hAnsi="Cambria"/>
                <w:noProof/>
              </w:rPr>
              <w:drawing>
                <wp:inline distT="0" distB="0" distL="0" distR="0" wp14:anchorId="4830A045" wp14:editId="0C8150FC">
                  <wp:extent cx="4342809" cy="650630"/>
                  <wp:effectExtent l="0" t="0" r="63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518434" cy="676942"/>
                          </a:xfrm>
                          <a:prstGeom prst="rect">
                            <a:avLst/>
                          </a:prstGeom>
                        </pic:spPr>
                      </pic:pic>
                    </a:graphicData>
                  </a:graphic>
                </wp:inline>
              </w:drawing>
            </w:r>
          </w:p>
        </w:tc>
        <w:tc>
          <w:tcPr>
            <w:tcW w:w="4165" w:type="dxa"/>
          </w:tcPr>
          <w:p w:rsidR="00A478C5" w:rsidRDefault="00A63871" w:rsidP="00A478C5">
            <w:pPr>
              <w:jc w:val="right"/>
            </w:pPr>
            <w:r w:rsidRPr="00A63871">
              <w:rPr>
                <w:noProof/>
              </w:rPr>
              <w:drawing>
                <wp:inline distT="0" distB="0" distL="0" distR="0">
                  <wp:extent cx="1181100" cy="1678405"/>
                  <wp:effectExtent l="0" t="0" r="0" b="0"/>
                  <wp:docPr id="1" name="Image 1" descr="P:\Modèles\logos 2018\2018_logo_academie_Limo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odèles\logos 2018\2018_logo_academie_Limo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4490" cy="1683222"/>
                          </a:xfrm>
                          <a:prstGeom prst="rect">
                            <a:avLst/>
                          </a:prstGeom>
                          <a:noFill/>
                          <a:ln>
                            <a:noFill/>
                          </a:ln>
                        </pic:spPr>
                      </pic:pic>
                    </a:graphicData>
                  </a:graphic>
                </wp:inline>
              </w:drawing>
            </w:r>
          </w:p>
        </w:tc>
      </w:tr>
    </w:tbl>
    <w:p w:rsidR="006C35E4" w:rsidRPr="00DA710C" w:rsidRDefault="006C35E4" w:rsidP="006C35E4">
      <w:pPr>
        <w:jc w:val="left"/>
      </w:pPr>
    </w:p>
    <w:p w:rsidR="00652501" w:rsidRDefault="00CE228C" w:rsidP="00D86CBA">
      <w:pPr>
        <w:pBdr>
          <w:top w:val="single" w:sz="4" w:space="1" w:color="auto"/>
          <w:left w:val="single" w:sz="4" w:space="4" w:color="auto"/>
          <w:bottom w:val="single" w:sz="4" w:space="1" w:color="auto"/>
          <w:right w:val="single" w:sz="4" w:space="1" w:color="auto"/>
        </w:pBdr>
        <w:jc w:val="center"/>
        <w:rPr>
          <w:b/>
          <w:sz w:val="28"/>
        </w:rPr>
      </w:pPr>
      <w:r>
        <w:rPr>
          <w:b/>
          <w:sz w:val="28"/>
        </w:rPr>
        <w:t>RAPPORT</w:t>
      </w:r>
      <w:r w:rsidR="00EA1EED">
        <w:rPr>
          <w:b/>
          <w:sz w:val="28"/>
        </w:rPr>
        <w:t xml:space="preserve"> </w:t>
      </w:r>
      <w:r w:rsidR="004606C5">
        <w:rPr>
          <w:b/>
          <w:sz w:val="28"/>
        </w:rPr>
        <w:t>FINAL de STAGE</w:t>
      </w:r>
    </w:p>
    <w:p w:rsidR="00D86CBA" w:rsidRDefault="005E2D60" w:rsidP="00D86CBA">
      <w:pPr>
        <w:pBdr>
          <w:top w:val="single" w:sz="4" w:space="1" w:color="auto"/>
          <w:left w:val="single" w:sz="4" w:space="4" w:color="auto"/>
          <w:bottom w:val="single" w:sz="4" w:space="1" w:color="auto"/>
          <w:right w:val="single" w:sz="4" w:space="1" w:color="auto"/>
        </w:pBdr>
        <w:jc w:val="center"/>
        <w:rPr>
          <w:b/>
          <w:sz w:val="28"/>
        </w:rPr>
      </w:pPr>
      <w:r>
        <w:rPr>
          <w:b/>
          <w:sz w:val="28"/>
        </w:rPr>
        <w:t>rédigé par la/</w:t>
      </w:r>
      <w:r w:rsidR="001665A0">
        <w:rPr>
          <w:b/>
          <w:sz w:val="28"/>
        </w:rPr>
        <w:t>le tuteur.</w:t>
      </w:r>
      <w:r w:rsidR="00D86CBA">
        <w:rPr>
          <w:b/>
          <w:sz w:val="28"/>
        </w:rPr>
        <w:t xml:space="preserve">rice de terrain </w:t>
      </w:r>
    </w:p>
    <w:p w:rsidR="00D86CBA" w:rsidRDefault="00D86CBA" w:rsidP="00D86CBA">
      <w:pPr>
        <w:pBdr>
          <w:top w:val="single" w:sz="4" w:space="1" w:color="auto"/>
          <w:left w:val="single" w:sz="4" w:space="4" w:color="auto"/>
          <w:bottom w:val="single" w:sz="4" w:space="1" w:color="auto"/>
          <w:right w:val="single" w:sz="4" w:space="1" w:color="auto"/>
        </w:pBdr>
        <w:jc w:val="center"/>
        <w:rPr>
          <w:b/>
        </w:rPr>
      </w:pPr>
      <w:r>
        <w:rPr>
          <w:b/>
          <w:sz w:val="28"/>
        </w:rPr>
        <w:t>Stage en alternance (2</w:t>
      </w:r>
      <w:r w:rsidRPr="00FF040D">
        <w:rPr>
          <w:b/>
          <w:sz w:val="28"/>
          <w:vertAlign w:val="superscript"/>
        </w:rPr>
        <w:t>nd</w:t>
      </w:r>
      <w:r>
        <w:rPr>
          <w:b/>
          <w:sz w:val="28"/>
        </w:rPr>
        <w:t xml:space="preserve"> degré) – </w:t>
      </w:r>
      <w:r w:rsidRPr="007D376C">
        <w:rPr>
          <w:b/>
          <w:color w:val="FF0000"/>
          <w:sz w:val="28"/>
        </w:rPr>
        <w:t>Enseignant</w:t>
      </w:r>
      <w:r>
        <w:rPr>
          <w:b/>
          <w:color w:val="FF0000"/>
          <w:sz w:val="28"/>
        </w:rPr>
        <w:t>.e de discipline</w:t>
      </w:r>
    </w:p>
    <w:p w:rsidR="00652501" w:rsidRDefault="00652501">
      <w:pPr>
        <w:rPr>
          <w:b/>
        </w:rPr>
      </w:pPr>
    </w:p>
    <w:p w:rsidR="00652501" w:rsidRPr="005000DF" w:rsidRDefault="0036280B">
      <w:pPr>
        <w:jc w:val="center"/>
        <w:rPr>
          <w:b/>
          <w:sz w:val="24"/>
          <w:szCs w:val="24"/>
        </w:rPr>
      </w:pPr>
      <w:r>
        <w:rPr>
          <w:b/>
        </w:rPr>
        <w:t xml:space="preserve">    </w:t>
      </w:r>
      <w:r w:rsidRPr="005000DF">
        <w:rPr>
          <w:b/>
          <w:sz w:val="24"/>
          <w:szCs w:val="24"/>
        </w:rPr>
        <w:t>Année universitaire 20</w:t>
      </w:r>
      <w:r w:rsidR="00220E6C">
        <w:rPr>
          <w:b/>
          <w:sz w:val="24"/>
          <w:szCs w:val="24"/>
        </w:rPr>
        <w:t>20</w:t>
      </w:r>
      <w:r w:rsidRPr="005000DF">
        <w:rPr>
          <w:b/>
          <w:sz w:val="24"/>
          <w:szCs w:val="24"/>
        </w:rPr>
        <w:t xml:space="preserve"> </w:t>
      </w:r>
      <w:r w:rsidR="004606C5" w:rsidRPr="005000DF">
        <w:rPr>
          <w:b/>
          <w:sz w:val="24"/>
          <w:szCs w:val="24"/>
        </w:rPr>
        <w:t>–</w:t>
      </w:r>
      <w:r w:rsidRPr="005000DF">
        <w:rPr>
          <w:b/>
          <w:sz w:val="24"/>
          <w:szCs w:val="24"/>
        </w:rPr>
        <w:t xml:space="preserve"> 20</w:t>
      </w:r>
      <w:r w:rsidR="00220E6C">
        <w:rPr>
          <w:b/>
          <w:sz w:val="24"/>
          <w:szCs w:val="24"/>
        </w:rPr>
        <w:t>21</w:t>
      </w:r>
    </w:p>
    <w:p w:rsidR="00652501" w:rsidRDefault="00652501" w:rsidP="00A478C5">
      <w:pPr>
        <w:rPr>
          <w:b/>
        </w:rPr>
      </w:pPr>
    </w:p>
    <w:p w:rsidR="00F95C11" w:rsidRDefault="002D310F" w:rsidP="00F95C11">
      <w:pPr>
        <w:pStyle w:val="Sansinterligne"/>
        <w:pBdr>
          <w:top w:val="single" w:sz="4" w:space="1" w:color="auto"/>
          <w:left w:val="single" w:sz="4" w:space="4" w:color="auto"/>
          <w:bottom w:val="single" w:sz="4" w:space="1" w:color="auto"/>
          <w:right w:val="single" w:sz="4" w:space="4" w:color="auto"/>
        </w:pBdr>
        <w:rPr>
          <w:b/>
          <w:sz w:val="22"/>
          <w:szCs w:val="22"/>
        </w:rPr>
      </w:pPr>
      <w:r w:rsidRPr="00F95C11">
        <w:rPr>
          <w:b/>
          <w:sz w:val="22"/>
          <w:szCs w:val="22"/>
        </w:rPr>
        <w:t>Nom – Prénom de la/du fonctionnaire stagiaire : </w:t>
      </w:r>
    </w:p>
    <w:p w:rsidR="00652501" w:rsidRPr="00F95C11" w:rsidRDefault="00652501" w:rsidP="00F95C11">
      <w:pPr>
        <w:pStyle w:val="Sansinterligne"/>
        <w:pBdr>
          <w:top w:val="single" w:sz="4" w:space="1" w:color="auto"/>
          <w:left w:val="single" w:sz="4" w:space="4" w:color="auto"/>
          <w:bottom w:val="single" w:sz="4" w:space="1" w:color="auto"/>
          <w:right w:val="single" w:sz="4" w:space="4" w:color="auto"/>
        </w:pBdr>
        <w:rPr>
          <w:b/>
          <w:sz w:val="22"/>
          <w:szCs w:val="22"/>
        </w:rPr>
      </w:pPr>
      <w:r w:rsidRPr="00F95C11">
        <w:rPr>
          <w:b/>
          <w:i/>
          <w:sz w:val="22"/>
          <w:szCs w:val="22"/>
        </w:rPr>
        <w:t xml:space="preserve">                            </w:t>
      </w:r>
      <w:r w:rsidRPr="00F95C11">
        <w:rPr>
          <w:b/>
          <w:sz w:val="22"/>
          <w:szCs w:val="22"/>
        </w:rPr>
        <w:br/>
        <w:t>Discipline</w:t>
      </w:r>
      <w:r w:rsidR="009151A0" w:rsidRPr="00F95C11">
        <w:rPr>
          <w:b/>
          <w:sz w:val="22"/>
          <w:szCs w:val="22"/>
        </w:rPr>
        <w:t>(s)</w:t>
      </w:r>
      <w:r w:rsidRPr="00F95C11">
        <w:rPr>
          <w:b/>
          <w:sz w:val="22"/>
          <w:szCs w:val="22"/>
        </w:rPr>
        <w:t xml:space="preserve"> : </w:t>
      </w:r>
    </w:p>
    <w:p w:rsidR="00652501" w:rsidRPr="00F95C11" w:rsidRDefault="00652501" w:rsidP="00F95C11">
      <w:pPr>
        <w:pStyle w:val="Sansinterligne"/>
        <w:pBdr>
          <w:top w:val="single" w:sz="4" w:space="1" w:color="auto"/>
          <w:left w:val="single" w:sz="4" w:space="4" w:color="auto"/>
          <w:bottom w:val="single" w:sz="4" w:space="1" w:color="auto"/>
          <w:right w:val="single" w:sz="4" w:space="4" w:color="auto"/>
        </w:pBdr>
        <w:rPr>
          <w:b/>
          <w:sz w:val="22"/>
          <w:szCs w:val="22"/>
        </w:rPr>
      </w:pPr>
      <w:r w:rsidRPr="00F95C11">
        <w:rPr>
          <w:b/>
          <w:sz w:val="22"/>
          <w:szCs w:val="22"/>
        </w:rPr>
        <w:t xml:space="preserve">              </w:t>
      </w:r>
    </w:p>
    <w:p w:rsidR="00652501" w:rsidRPr="00F95C11" w:rsidRDefault="00652501" w:rsidP="00F95C11">
      <w:pPr>
        <w:pStyle w:val="Sansinterligne"/>
        <w:pBdr>
          <w:top w:val="single" w:sz="4" w:space="1" w:color="auto"/>
          <w:left w:val="single" w:sz="4" w:space="4" w:color="auto"/>
          <w:bottom w:val="single" w:sz="4" w:space="1" w:color="auto"/>
          <w:right w:val="single" w:sz="4" w:space="4" w:color="auto"/>
        </w:pBdr>
        <w:rPr>
          <w:b/>
          <w:sz w:val="22"/>
          <w:szCs w:val="22"/>
        </w:rPr>
      </w:pPr>
      <w:r w:rsidRPr="00F95C11">
        <w:rPr>
          <w:b/>
          <w:sz w:val="22"/>
          <w:szCs w:val="22"/>
        </w:rPr>
        <w:t xml:space="preserve">Etablissement :  </w:t>
      </w:r>
    </w:p>
    <w:p w:rsidR="004606C5" w:rsidRPr="00F95C11" w:rsidRDefault="004606C5" w:rsidP="00F95C11">
      <w:pPr>
        <w:pStyle w:val="Sansinterligne"/>
        <w:pBdr>
          <w:top w:val="single" w:sz="4" w:space="1" w:color="auto"/>
          <w:left w:val="single" w:sz="4" w:space="4" w:color="auto"/>
          <w:bottom w:val="single" w:sz="4" w:space="1" w:color="auto"/>
          <w:right w:val="single" w:sz="4" w:space="4" w:color="auto"/>
        </w:pBdr>
        <w:rPr>
          <w:b/>
          <w:sz w:val="22"/>
          <w:szCs w:val="22"/>
        </w:rPr>
      </w:pPr>
    </w:p>
    <w:p w:rsidR="004606C5" w:rsidRPr="00F95C11" w:rsidRDefault="004606C5" w:rsidP="00F95C11">
      <w:pPr>
        <w:pStyle w:val="Sansinterligne"/>
        <w:pBdr>
          <w:top w:val="single" w:sz="4" w:space="1" w:color="auto"/>
          <w:left w:val="single" w:sz="4" w:space="4" w:color="auto"/>
          <w:bottom w:val="single" w:sz="4" w:space="1" w:color="auto"/>
          <w:right w:val="single" w:sz="4" w:space="4" w:color="auto"/>
        </w:pBdr>
        <w:rPr>
          <w:b/>
          <w:sz w:val="22"/>
          <w:szCs w:val="22"/>
        </w:rPr>
      </w:pPr>
      <w:r w:rsidRPr="00F95C11">
        <w:rPr>
          <w:b/>
          <w:sz w:val="22"/>
          <w:szCs w:val="22"/>
        </w:rPr>
        <w:t xml:space="preserve">Classes en responsabilité : </w:t>
      </w:r>
    </w:p>
    <w:p w:rsidR="00730986" w:rsidRPr="00F95C11" w:rsidRDefault="00730986" w:rsidP="00F95C11">
      <w:pPr>
        <w:pStyle w:val="Sansinterligne"/>
        <w:pBdr>
          <w:top w:val="single" w:sz="4" w:space="1" w:color="auto"/>
          <w:left w:val="single" w:sz="4" w:space="4" w:color="auto"/>
          <w:bottom w:val="single" w:sz="4" w:space="1" w:color="auto"/>
          <w:right w:val="single" w:sz="4" w:space="4" w:color="auto"/>
        </w:pBdr>
        <w:rPr>
          <w:b/>
          <w:sz w:val="22"/>
          <w:szCs w:val="22"/>
        </w:rPr>
      </w:pPr>
    </w:p>
    <w:p w:rsidR="002D310F" w:rsidRPr="00F95C11" w:rsidRDefault="001665A0" w:rsidP="00F95C11">
      <w:pPr>
        <w:pStyle w:val="Sansinterligne"/>
        <w:pBdr>
          <w:top w:val="single" w:sz="4" w:space="1" w:color="auto"/>
          <w:left w:val="single" w:sz="4" w:space="4" w:color="auto"/>
          <w:bottom w:val="single" w:sz="4" w:space="1" w:color="auto"/>
          <w:right w:val="single" w:sz="4" w:space="4" w:color="auto"/>
        </w:pBdr>
        <w:rPr>
          <w:b/>
          <w:sz w:val="22"/>
          <w:szCs w:val="22"/>
        </w:rPr>
      </w:pPr>
      <w:r>
        <w:rPr>
          <w:b/>
          <w:sz w:val="22"/>
          <w:szCs w:val="22"/>
        </w:rPr>
        <w:t>Nom – Prénom de la/du tuteur.</w:t>
      </w:r>
      <w:r w:rsidR="002D310F" w:rsidRPr="00F95C11">
        <w:rPr>
          <w:b/>
          <w:sz w:val="22"/>
          <w:szCs w:val="22"/>
        </w:rPr>
        <w:t>rice</w:t>
      </w:r>
      <w:r>
        <w:rPr>
          <w:b/>
          <w:sz w:val="22"/>
          <w:szCs w:val="22"/>
        </w:rPr>
        <w:t xml:space="preserve"> </w:t>
      </w:r>
      <w:r w:rsidR="002D310F" w:rsidRPr="00F95C11">
        <w:rPr>
          <w:b/>
          <w:sz w:val="22"/>
          <w:szCs w:val="22"/>
        </w:rPr>
        <w:t xml:space="preserve">: </w:t>
      </w:r>
    </w:p>
    <w:p w:rsidR="00730986" w:rsidRPr="00F95C11" w:rsidRDefault="00730986" w:rsidP="00F95C11">
      <w:pPr>
        <w:pStyle w:val="Sansinterligne"/>
        <w:pBdr>
          <w:top w:val="single" w:sz="4" w:space="1" w:color="auto"/>
          <w:left w:val="single" w:sz="4" w:space="4" w:color="auto"/>
          <w:bottom w:val="single" w:sz="4" w:space="1" w:color="auto"/>
          <w:right w:val="single" w:sz="4" w:space="4" w:color="auto"/>
        </w:pBdr>
        <w:rPr>
          <w:b/>
          <w:sz w:val="22"/>
          <w:szCs w:val="22"/>
        </w:rPr>
      </w:pPr>
    </w:p>
    <w:p w:rsidR="002D310F" w:rsidRDefault="001665A0" w:rsidP="00F95C11">
      <w:pPr>
        <w:pStyle w:val="Sansinterligne"/>
        <w:pBdr>
          <w:top w:val="single" w:sz="4" w:space="1" w:color="auto"/>
          <w:left w:val="single" w:sz="4" w:space="4" w:color="auto"/>
          <w:bottom w:val="single" w:sz="4" w:space="1" w:color="auto"/>
          <w:right w:val="single" w:sz="4" w:space="4" w:color="auto"/>
        </w:pBdr>
        <w:rPr>
          <w:b/>
          <w:sz w:val="22"/>
          <w:szCs w:val="22"/>
        </w:rPr>
      </w:pPr>
      <w:r>
        <w:rPr>
          <w:b/>
          <w:sz w:val="22"/>
          <w:szCs w:val="22"/>
        </w:rPr>
        <w:t>Établissement de la/du tuteur.</w:t>
      </w:r>
      <w:r w:rsidR="002D310F" w:rsidRPr="00F95C11">
        <w:rPr>
          <w:b/>
          <w:sz w:val="22"/>
          <w:szCs w:val="22"/>
        </w:rPr>
        <w:t>rice :</w:t>
      </w:r>
    </w:p>
    <w:p w:rsidR="00F95C11" w:rsidRPr="00F95C11" w:rsidRDefault="00F95C11" w:rsidP="00F95C11">
      <w:pPr>
        <w:pStyle w:val="Sansinterligne"/>
        <w:pBdr>
          <w:top w:val="single" w:sz="4" w:space="1" w:color="auto"/>
          <w:left w:val="single" w:sz="4" w:space="4" w:color="auto"/>
          <w:bottom w:val="single" w:sz="4" w:space="1" w:color="auto"/>
          <w:right w:val="single" w:sz="4" w:space="4" w:color="auto"/>
        </w:pBdr>
        <w:rPr>
          <w:b/>
          <w:sz w:val="22"/>
          <w:szCs w:val="22"/>
        </w:rPr>
      </w:pPr>
    </w:p>
    <w:p w:rsidR="00652501" w:rsidRPr="002D310F" w:rsidRDefault="00652501" w:rsidP="002D310F">
      <w:pPr>
        <w:tabs>
          <w:tab w:val="left" w:pos="1134"/>
        </w:tabs>
      </w:pPr>
      <w:r>
        <w:tab/>
      </w:r>
      <w:r>
        <w:tab/>
      </w:r>
      <w:r>
        <w:tab/>
      </w:r>
      <w:r>
        <w:tab/>
      </w:r>
      <w:r>
        <w:tab/>
      </w:r>
    </w:p>
    <w:p w:rsidR="00864657" w:rsidRDefault="00864657">
      <w:pPr>
        <w:tabs>
          <w:tab w:val="left" w:pos="1440"/>
        </w:tabs>
        <w:rPr>
          <w:b/>
          <w:szCs w:val="24"/>
        </w:rPr>
      </w:pPr>
    </w:p>
    <w:tbl>
      <w:tblPr>
        <w:tblW w:w="10501" w:type="dxa"/>
        <w:tblInd w:w="-147" w:type="dxa"/>
        <w:tblLayout w:type="fixed"/>
        <w:tblLook w:val="0000" w:firstRow="0" w:lastRow="0" w:firstColumn="0" w:lastColumn="0" w:noHBand="0" w:noVBand="0"/>
      </w:tblPr>
      <w:tblGrid>
        <w:gridCol w:w="10501"/>
      </w:tblGrid>
      <w:tr w:rsidR="00C4297A" w:rsidTr="00AA0C60">
        <w:trPr>
          <w:trHeight w:val="501"/>
        </w:trPr>
        <w:tc>
          <w:tcPr>
            <w:tcW w:w="105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4297A" w:rsidRDefault="00C4297A" w:rsidP="00C4297A">
            <w:pPr>
              <w:tabs>
                <w:tab w:val="left" w:pos="915"/>
              </w:tabs>
              <w:snapToGrid w:val="0"/>
              <w:jc w:val="center"/>
            </w:pPr>
            <w:bookmarkStart w:id="1" w:name="OLE_LINK23"/>
            <w:bookmarkStart w:id="2" w:name="OLE_LINK24"/>
            <w:bookmarkStart w:id="3" w:name="OLE_LINK27"/>
            <w:r>
              <w:rPr>
                <w:rFonts w:cs="Arial"/>
                <w:b/>
                <w:sz w:val="22"/>
                <w:szCs w:val="22"/>
              </w:rPr>
              <w:t>CONSIGNES</w:t>
            </w:r>
          </w:p>
        </w:tc>
      </w:tr>
      <w:tr w:rsidR="00ED164C" w:rsidTr="00AA0C60">
        <w:trPr>
          <w:trHeight w:val="1244"/>
        </w:trPr>
        <w:tc>
          <w:tcPr>
            <w:tcW w:w="10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CBA" w:rsidRDefault="00D86CBA" w:rsidP="00D86CBA">
            <w:pPr>
              <w:pStyle w:val="Sansinterligne"/>
              <w:rPr>
                <w:b/>
                <w:color w:val="FF0000"/>
              </w:rPr>
            </w:pPr>
            <w:r w:rsidRPr="00ED164C">
              <w:t xml:space="preserve">Le </w:t>
            </w:r>
            <w:r>
              <w:t>bulletin</w:t>
            </w:r>
            <w:r w:rsidRPr="00ED164C">
              <w:t xml:space="preserve"> est rempli – après entretien avec </w:t>
            </w:r>
            <w:r>
              <w:t>la/</w:t>
            </w:r>
            <w:r w:rsidRPr="00ED164C">
              <w:t xml:space="preserve">le stagiaire – par </w:t>
            </w:r>
            <w:r>
              <w:t>la/le tuteur·rice de terrain. I</w:t>
            </w:r>
            <w:r w:rsidRPr="00ED164C">
              <w:t xml:space="preserve">l est transmis </w:t>
            </w:r>
            <w:r>
              <w:t xml:space="preserve">sous </w:t>
            </w:r>
            <w:r w:rsidRPr="000E3C04">
              <w:rPr>
                <w:i/>
                <w:iCs/>
                <w:u w:val="single"/>
              </w:rPr>
              <w:t>format numérique exclusivement</w:t>
            </w:r>
            <w:r>
              <w:t xml:space="preserve"> </w:t>
            </w:r>
            <w:r w:rsidR="00220E6C">
              <w:rPr>
                <w:b/>
                <w:color w:val="FF0000"/>
              </w:rPr>
              <w:t>au plus tard le 02 avril 2021</w:t>
            </w:r>
            <w:r>
              <w:rPr>
                <w:b/>
                <w:color w:val="FF0000"/>
              </w:rPr>
              <w:t>.</w:t>
            </w:r>
          </w:p>
          <w:p w:rsidR="00D86CBA" w:rsidRDefault="00D86CBA" w:rsidP="00D86CBA">
            <w:pPr>
              <w:pStyle w:val="Sansinterligne"/>
              <w:rPr>
                <w:b/>
                <w:color w:val="FF0000"/>
              </w:rPr>
            </w:pPr>
          </w:p>
          <w:p w:rsidR="00D86CBA" w:rsidRPr="00037440" w:rsidRDefault="00D86CBA" w:rsidP="00D86CBA">
            <w:pPr>
              <w:pStyle w:val="Sansinterligne"/>
              <w:numPr>
                <w:ilvl w:val="0"/>
                <w:numId w:val="4"/>
              </w:numPr>
              <w:rPr>
                <w:sz w:val="22"/>
                <w:szCs w:val="22"/>
              </w:rPr>
            </w:pPr>
            <w:r w:rsidRPr="00037440">
              <w:rPr>
                <w:b/>
                <w:sz w:val="22"/>
                <w:szCs w:val="22"/>
              </w:rPr>
              <w:t xml:space="preserve">à la DIFOR </w:t>
            </w:r>
            <w:r w:rsidRPr="00037440">
              <w:rPr>
                <w:sz w:val="22"/>
                <w:szCs w:val="22"/>
              </w:rPr>
              <w:t>(</w:t>
            </w:r>
            <w:hyperlink r:id="rId10" w:history="1">
              <w:r w:rsidRPr="00037440">
                <w:rPr>
                  <w:rStyle w:val="Lienhypertexte"/>
                  <w:rFonts w:cs="Arial"/>
                  <w:sz w:val="22"/>
                  <w:szCs w:val="22"/>
                </w:rPr>
                <w:t>marlene.moreau@ac-limoges.fr</w:t>
              </w:r>
            </w:hyperlink>
            <w:r w:rsidRPr="00037440">
              <w:rPr>
                <w:sz w:val="22"/>
                <w:szCs w:val="22"/>
              </w:rPr>
              <w:t>)</w:t>
            </w:r>
          </w:p>
          <w:p w:rsidR="00D86CBA" w:rsidRPr="00E424AE" w:rsidRDefault="00D86CBA" w:rsidP="00D86CBA">
            <w:pPr>
              <w:pStyle w:val="Sansinterligne"/>
              <w:numPr>
                <w:ilvl w:val="0"/>
                <w:numId w:val="4"/>
              </w:numPr>
              <w:rPr>
                <w:sz w:val="22"/>
                <w:szCs w:val="22"/>
              </w:rPr>
            </w:pPr>
            <w:r w:rsidRPr="00037440">
              <w:rPr>
                <w:b/>
                <w:sz w:val="22"/>
                <w:szCs w:val="22"/>
              </w:rPr>
              <w:t xml:space="preserve">à l’Inspé </w:t>
            </w:r>
            <w:r w:rsidRPr="00037440">
              <w:rPr>
                <w:sz w:val="22"/>
                <w:szCs w:val="22"/>
              </w:rPr>
              <w:t>(</w:t>
            </w:r>
            <w:hyperlink r:id="rId11" w:history="1">
              <w:r w:rsidR="001665A0" w:rsidRPr="00764D77">
                <w:rPr>
                  <w:rStyle w:val="Lienhypertexte"/>
                  <w:rFonts w:cs="Arial"/>
                  <w:sz w:val="22"/>
                  <w:szCs w:val="22"/>
                </w:rPr>
                <w:t>inspe-scolarite@unilim.fr</w:t>
              </w:r>
            </w:hyperlink>
            <w:r w:rsidRPr="00037440">
              <w:rPr>
                <w:sz w:val="22"/>
                <w:szCs w:val="22"/>
              </w:rPr>
              <w:t>)</w:t>
            </w:r>
            <w:r w:rsidRPr="00037440">
              <w:rPr>
                <w:b/>
                <w:sz w:val="22"/>
                <w:szCs w:val="22"/>
              </w:rPr>
              <w:t xml:space="preserve"> </w:t>
            </w:r>
          </w:p>
          <w:p w:rsidR="00D86CBA" w:rsidRPr="00E424AE" w:rsidRDefault="00D86CBA" w:rsidP="00D86CBA">
            <w:pPr>
              <w:pStyle w:val="Sansinterligne"/>
              <w:rPr>
                <w:sz w:val="22"/>
                <w:szCs w:val="22"/>
              </w:rPr>
            </w:pPr>
          </w:p>
          <w:p w:rsidR="00D86CBA" w:rsidRDefault="00D86CBA" w:rsidP="00D86CBA">
            <w:pPr>
              <w:pStyle w:val="Sansinterligne"/>
            </w:pPr>
            <w:r>
              <w:t>Ce rapport rend compte de la maîtrise (suffisante ou insuffisante) des compétences attendues chez le stagiaire en cette fin d'année de stage. Il sera pris en compte par l'inspecteur pour l'avis qu'il devra proposer au jury académique.</w:t>
            </w:r>
          </w:p>
          <w:p w:rsidR="00D86CBA" w:rsidRPr="00D02484" w:rsidRDefault="00D86CBA" w:rsidP="00D86CBA">
            <w:pPr>
              <w:pStyle w:val="Sansinterligne"/>
            </w:pPr>
            <w:r>
              <w:t xml:space="preserve">Une </w:t>
            </w:r>
            <w:r w:rsidRPr="00D02484">
              <w:rPr>
                <w:b/>
              </w:rPr>
              <w:t>copie du bulletin</w:t>
            </w:r>
            <w:r>
              <w:t>, dûment complété et signé par les deux parties</w:t>
            </w:r>
            <w:r w:rsidRPr="00D02484">
              <w:rPr>
                <w:b/>
              </w:rPr>
              <w:t xml:space="preserve">, sera remise </w:t>
            </w:r>
            <w:r w:rsidR="00F95C11">
              <w:rPr>
                <w:b/>
              </w:rPr>
              <w:t>à la/au</w:t>
            </w:r>
            <w:r w:rsidRPr="00D02484">
              <w:rPr>
                <w:b/>
              </w:rPr>
              <w:t xml:space="preserve"> stagiaire</w:t>
            </w:r>
            <w:r>
              <w:t>.</w:t>
            </w:r>
          </w:p>
          <w:p w:rsidR="00ED164C" w:rsidRPr="00ED164C" w:rsidRDefault="00ED164C" w:rsidP="00ED164C">
            <w:pPr>
              <w:rPr>
                <w:rFonts w:ascii="Arial" w:hAnsi="Arial" w:cs="Arial"/>
              </w:rPr>
            </w:pPr>
          </w:p>
        </w:tc>
      </w:tr>
      <w:bookmarkEnd w:id="1"/>
      <w:bookmarkEnd w:id="2"/>
      <w:bookmarkEnd w:id="3"/>
    </w:tbl>
    <w:p w:rsidR="00C4297A" w:rsidRDefault="00C4297A">
      <w:pPr>
        <w:tabs>
          <w:tab w:val="left" w:pos="1440"/>
        </w:tabs>
        <w:rPr>
          <w:b/>
          <w:szCs w:val="24"/>
        </w:rPr>
      </w:pPr>
    </w:p>
    <w:p w:rsidR="00C4297A" w:rsidRDefault="00C4297A">
      <w:pPr>
        <w:tabs>
          <w:tab w:val="left" w:pos="1440"/>
        </w:tabs>
        <w:rPr>
          <w:b/>
          <w:szCs w:val="24"/>
        </w:rPr>
      </w:pPr>
    </w:p>
    <w:tbl>
      <w:tblPr>
        <w:tblW w:w="105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5"/>
        <w:gridCol w:w="7736"/>
      </w:tblGrid>
      <w:tr w:rsidR="00652501" w:rsidTr="00AA0C60">
        <w:trPr>
          <w:trHeight w:val="501"/>
        </w:trPr>
        <w:tc>
          <w:tcPr>
            <w:tcW w:w="10501" w:type="dxa"/>
            <w:gridSpan w:val="2"/>
            <w:shd w:val="clear" w:color="auto" w:fill="D9D9D9"/>
            <w:vAlign w:val="center"/>
          </w:tcPr>
          <w:p w:rsidR="00652501" w:rsidRDefault="006C107D" w:rsidP="009151A0">
            <w:pPr>
              <w:tabs>
                <w:tab w:val="left" w:pos="915"/>
              </w:tabs>
              <w:snapToGrid w:val="0"/>
              <w:jc w:val="center"/>
            </w:pPr>
            <w:r>
              <w:rPr>
                <w:rFonts w:cs="Arial"/>
                <w:b/>
                <w:sz w:val="22"/>
                <w:szCs w:val="22"/>
              </w:rPr>
              <w:t>ÉLÉMENTS RELATIFS AUX COND</w:t>
            </w:r>
            <w:r w:rsidR="00E72526">
              <w:rPr>
                <w:rFonts w:cs="Arial"/>
                <w:b/>
                <w:sz w:val="22"/>
                <w:szCs w:val="22"/>
              </w:rPr>
              <w:t>I</w:t>
            </w:r>
            <w:r>
              <w:rPr>
                <w:rFonts w:cs="Arial"/>
                <w:b/>
                <w:sz w:val="22"/>
                <w:szCs w:val="22"/>
              </w:rPr>
              <w:t>TIONS DU STAGE</w:t>
            </w:r>
          </w:p>
        </w:tc>
      </w:tr>
      <w:tr w:rsidR="00445644" w:rsidTr="00AA0C60">
        <w:trPr>
          <w:trHeight w:val="3680"/>
        </w:trPr>
        <w:tc>
          <w:tcPr>
            <w:tcW w:w="2765" w:type="dxa"/>
            <w:shd w:val="clear" w:color="auto" w:fill="auto"/>
            <w:vAlign w:val="center"/>
          </w:tcPr>
          <w:p w:rsidR="00445644" w:rsidRDefault="00445644" w:rsidP="006B1F4E">
            <w:pPr>
              <w:tabs>
                <w:tab w:val="left" w:pos="915"/>
              </w:tabs>
              <w:snapToGrid w:val="0"/>
              <w:jc w:val="left"/>
              <w:rPr>
                <w:rFonts w:cs="Arial"/>
              </w:rPr>
            </w:pPr>
            <w:r>
              <w:rPr>
                <w:rFonts w:cs="Arial"/>
                <w:b/>
              </w:rPr>
              <w:t>Conditions matérielles, pé</w:t>
            </w:r>
            <w:r w:rsidR="006B1F4E">
              <w:rPr>
                <w:rFonts w:cs="Arial"/>
                <w:b/>
              </w:rPr>
              <w:t>dagogiques, organisationnelles, a</w:t>
            </w:r>
            <w:r>
              <w:rPr>
                <w:rFonts w:cs="Arial"/>
                <w:b/>
              </w:rPr>
              <w:t xml:space="preserve">utre(s) élément(s) utile(s)  </w:t>
            </w:r>
          </w:p>
        </w:tc>
        <w:tc>
          <w:tcPr>
            <w:tcW w:w="7736" w:type="dxa"/>
            <w:shd w:val="clear" w:color="auto" w:fill="auto"/>
          </w:tcPr>
          <w:p w:rsidR="00445644" w:rsidRDefault="00445644">
            <w:pPr>
              <w:tabs>
                <w:tab w:val="left" w:pos="915"/>
              </w:tabs>
              <w:snapToGrid w:val="0"/>
              <w:rPr>
                <w:rFonts w:cs="Arial"/>
              </w:rPr>
            </w:pPr>
          </w:p>
          <w:p w:rsidR="00445644" w:rsidRDefault="00445644">
            <w:pPr>
              <w:tabs>
                <w:tab w:val="left" w:pos="915"/>
              </w:tabs>
              <w:rPr>
                <w:rFonts w:cs="Arial"/>
              </w:rPr>
            </w:pPr>
          </w:p>
          <w:p w:rsidR="00445644" w:rsidRDefault="00445644">
            <w:pPr>
              <w:tabs>
                <w:tab w:val="left" w:pos="915"/>
              </w:tabs>
              <w:rPr>
                <w:rFonts w:cs="Arial"/>
              </w:rPr>
            </w:pPr>
          </w:p>
          <w:p w:rsidR="00445644" w:rsidRDefault="00445644">
            <w:pPr>
              <w:tabs>
                <w:tab w:val="left" w:pos="915"/>
              </w:tabs>
              <w:rPr>
                <w:rFonts w:cs="Arial"/>
              </w:rPr>
            </w:pPr>
          </w:p>
          <w:p w:rsidR="00445644" w:rsidRDefault="00445644">
            <w:pPr>
              <w:tabs>
                <w:tab w:val="left" w:pos="915"/>
              </w:tabs>
              <w:rPr>
                <w:rFonts w:cs="Arial"/>
              </w:rPr>
            </w:pPr>
          </w:p>
          <w:p w:rsidR="00445644" w:rsidRDefault="00445644">
            <w:pPr>
              <w:tabs>
                <w:tab w:val="left" w:pos="915"/>
              </w:tabs>
              <w:rPr>
                <w:rFonts w:cs="Arial"/>
              </w:rPr>
            </w:pPr>
          </w:p>
          <w:p w:rsidR="00445644" w:rsidRDefault="00445644">
            <w:pPr>
              <w:tabs>
                <w:tab w:val="left" w:pos="915"/>
              </w:tabs>
              <w:rPr>
                <w:rFonts w:cs="Arial"/>
              </w:rPr>
            </w:pPr>
          </w:p>
          <w:p w:rsidR="00445644" w:rsidRDefault="00445644">
            <w:pPr>
              <w:tabs>
                <w:tab w:val="left" w:pos="915"/>
              </w:tabs>
              <w:snapToGrid w:val="0"/>
              <w:rPr>
                <w:rFonts w:cs="Arial"/>
              </w:rPr>
            </w:pPr>
          </w:p>
          <w:p w:rsidR="00445644" w:rsidRDefault="00445644">
            <w:pPr>
              <w:tabs>
                <w:tab w:val="left" w:pos="915"/>
              </w:tabs>
              <w:rPr>
                <w:rFonts w:cs="Arial"/>
              </w:rPr>
            </w:pPr>
          </w:p>
          <w:p w:rsidR="00445644" w:rsidRDefault="00445644">
            <w:pPr>
              <w:tabs>
                <w:tab w:val="left" w:pos="915"/>
              </w:tabs>
              <w:rPr>
                <w:rFonts w:cs="Arial"/>
              </w:rPr>
            </w:pPr>
          </w:p>
          <w:p w:rsidR="00445644" w:rsidRDefault="00445644">
            <w:pPr>
              <w:tabs>
                <w:tab w:val="left" w:pos="915"/>
              </w:tabs>
              <w:rPr>
                <w:rFonts w:cs="Arial"/>
              </w:rPr>
            </w:pPr>
          </w:p>
          <w:p w:rsidR="00445644" w:rsidRDefault="00445644">
            <w:pPr>
              <w:tabs>
                <w:tab w:val="left" w:pos="915"/>
              </w:tabs>
              <w:rPr>
                <w:rFonts w:cs="Arial"/>
              </w:rPr>
            </w:pPr>
          </w:p>
          <w:p w:rsidR="00445644" w:rsidRDefault="00445644">
            <w:pPr>
              <w:tabs>
                <w:tab w:val="left" w:pos="915"/>
              </w:tabs>
              <w:rPr>
                <w:rFonts w:cs="Arial"/>
              </w:rPr>
            </w:pPr>
          </w:p>
          <w:p w:rsidR="00445644" w:rsidRDefault="00445644">
            <w:pPr>
              <w:tabs>
                <w:tab w:val="left" w:pos="915"/>
              </w:tabs>
              <w:rPr>
                <w:rFonts w:cs="Arial"/>
              </w:rPr>
            </w:pPr>
          </w:p>
          <w:p w:rsidR="00445644" w:rsidRDefault="00445644">
            <w:pPr>
              <w:tabs>
                <w:tab w:val="left" w:pos="915"/>
              </w:tabs>
              <w:rPr>
                <w:rFonts w:cs="Arial"/>
              </w:rPr>
            </w:pPr>
          </w:p>
          <w:p w:rsidR="00445644" w:rsidRDefault="00445644" w:rsidP="00445644">
            <w:pPr>
              <w:tabs>
                <w:tab w:val="left" w:pos="915"/>
              </w:tabs>
              <w:rPr>
                <w:rFonts w:cs="Arial"/>
              </w:rPr>
            </w:pPr>
          </w:p>
        </w:tc>
      </w:tr>
    </w:tbl>
    <w:p w:rsidR="00D65047" w:rsidRDefault="00D65047">
      <w:pPr>
        <w:suppressAutoHyphens w:val="0"/>
        <w:jc w:val="left"/>
      </w:pPr>
    </w:p>
    <w:p w:rsidR="00D65047" w:rsidRDefault="00D65047">
      <w:pPr>
        <w:suppressAutoHyphens w:val="0"/>
        <w:jc w:val="left"/>
        <w:rPr>
          <w:rFonts w:cs="Arial"/>
        </w:rPr>
      </w:pPr>
    </w:p>
    <w:tbl>
      <w:tblPr>
        <w:tblpPr w:leftFromText="141" w:rightFromText="141" w:vertAnchor="text" w:horzAnchor="page" w:tblpX="570" w:tblpY="-153"/>
        <w:tblW w:w="10591" w:type="dxa"/>
        <w:tblLayout w:type="fixed"/>
        <w:tblLook w:val="0000" w:firstRow="0" w:lastRow="0" w:firstColumn="0" w:lastColumn="0" w:noHBand="0" w:noVBand="0"/>
      </w:tblPr>
      <w:tblGrid>
        <w:gridCol w:w="10591"/>
      </w:tblGrid>
      <w:tr w:rsidR="00D65047" w:rsidTr="002D310F">
        <w:trPr>
          <w:trHeight w:val="223"/>
        </w:trPr>
        <w:tc>
          <w:tcPr>
            <w:tcW w:w="105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5047" w:rsidRDefault="005000DF" w:rsidP="00CD4411">
            <w:pPr>
              <w:tabs>
                <w:tab w:val="left" w:pos="7088"/>
              </w:tabs>
              <w:snapToGrid w:val="0"/>
              <w:jc w:val="center"/>
              <w:rPr>
                <w:b/>
              </w:rPr>
            </w:pPr>
            <w:r>
              <w:rPr>
                <w:b/>
              </w:rPr>
              <w:t>SYNTHÈSE DU STAGE EN FONCTION DU RÉFÉRENTIEL DE COMPÉ</w:t>
            </w:r>
            <w:r w:rsidR="00D65047">
              <w:rPr>
                <w:b/>
              </w:rPr>
              <w:t xml:space="preserve">TENCES </w:t>
            </w:r>
          </w:p>
          <w:p w:rsidR="00D65047" w:rsidRDefault="00C86397" w:rsidP="00CD4411">
            <w:pPr>
              <w:pStyle w:val="Corpsdetexte31"/>
              <w:tabs>
                <w:tab w:val="clear" w:pos="4536"/>
                <w:tab w:val="center" w:pos="8364"/>
              </w:tabs>
              <w:ind w:right="-1"/>
              <w:jc w:val="center"/>
            </w:pPr>
            <w:r>
              <w:t>Cocher une et une seule case par ligne. Chaque ligne doit être évaluée.</w:t>
            </w:r>
          </w:p>
        </w:tc>
      </w:tr>
    </w:tbl>
    <w:p w:rsidR="00CD4411" w:rsidRDefault="00CD4411">
      <w:pPr>
        <w:pStyle w:val="Corpsdetexte31"/>
        <w:tabs>
          <w:tab w:val="clear" w:pos="4536"/>
          <w:tab w:val="center" w:pos="8364"/>
        </w:tabs>
        <w:ind w:right="-1"/>
        <w:jc w:val="both"/>
      </w:pPr>
    </w:p>
    <w:tbl>
      <w:tblPr>
        <w:tblW w:w="10418" w:type="dxa"/>
        <w:tblInd w:w="-63" w:type="dxa"/>
        <w:tblCellMar>
          <w:left w:w="70" w:type="dxa"/>
          <w:right w:w="70" w:type="dxa"/>
        </w:tblCellMar>
        <w:tblLook w:val="04A0" w:firstRow="1" w:lastRow="0" w:firstColumn="1" w:lastColumn="0" w:noHBand="0" w:noVBand="1"/>
      </w:tblPr>
      <w:tblGrid>
        <w:gridCol w:w="6884"/>
        <w:gridCol w:w="1753"/>
        <w:gridCol w:w="1781"/>
      </w:tblGrid>
      <w:tr w:rsidR="00D4226B" w:rsidRPr="00D4226B" w:rsidTr="006B7515">
        <w:trPr>
          <w:trHeight w:val="320"/>
        </w:trPr>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4226B" w:rsidRPr="00D4226B" w:rsidRDefault="005000DF" w:rsidP="00D4226B">
            <w:pPr>
              <w:suppressAutoHyphens w:val="0"/>
              <w:jc w:val="center"/>
              <w:rPr>
                <w:b/>
                <w:bCs/>
                <w:color w:val="000000"/>
                <w:sz w:val="24"/>
                <w:szCs w:val="24"/>
              </w:rPr>
            </w:pPr>
            <w:r>
              <w:rPr>
                <w:b/>
                <w:bCs/>
                <w:color w:val="000000"/>
                <w:sz w:val="24"/>
                <w:szCs w:val="24"/>
              </w:rPr>
              <w:t>COMPÉ</w:t>
            </w:r>
            <w:r w:rsidR="00D4226B" w:rsidRPr="00D4226B">
              <w:rPr>
                <w:b/>
                <w:bCs/>
                <w:color w:val="000000"/>
                <w:sz w:val="24"/>
                <w:szCs w:val="24"/>
              </w:rPr>
              <w:t>TENCES PROFESSIONNELLES ENSEIGNANT</w:t>
            </w:r>
            <w:r w:rsidR="00D86CBA">
              <w:rPr>
                <w:b/>
                <w:bCs/>
                <w:color w:val="000000"/>
                <w:sz w:val="24"/>
                <w:szCs w:val="24"/>
              </w:rPr>
              <w:t>.E</w:t>
            </w:r>
            <w:r w:rsidR="00D4226B" w:rsidRPr="00D4226B">
              <w:rPr>
                <w:b/>
                <w:bCs/>
                <w:color w:val="000000"/>
                <w:sz w:val="24"/>
                <w:szCs w:val="24"/>
              </w:rPr>
              <w:t xml:space="preserve"> </w:t>
            </w:r>
            <w:r w:rsidR="00D4226B">
              <w:rPr>
                <w:b/>
                <w:bCs/>
                <w:color w:val="000000"/>
                <w:sz w:val="24"/>
                <w:szCs w:val="24"/>
              </w:rPr>
              <w:t>évaluées</w:t>
            </w:r>
          </w:p>
        </w:tc>
        <w:tc>
          <w:tcPr>
            <w:tcW w:w="3534" w:type="dxa"/>
            <w:gridSpan w:val="2"/>
            <w:tcBorders>
              <w:top w:val="single" w:sz="8" w:space="0" w:color="auto"/>
              <w:left w:val="nil"/>
              <w:bottom w:val="single" w:sz="8" w:space="0" w:color="auto"/>
              <w:right w:val="single" w:sz="8" w:space="0" w:color="000000"/>
            </w:tcBorders>
            <w:shd w:val="clear" w:color="auto" w:fill="auto"/>
            <w:vAlign w:val="center"/>
            <w:hideMark/>
          </w:tcPr>
          <w:p w:rsidR="00D4226B" w:rsidRPr="00D4226B" w:rsidRDefault="00D4226B" w:rsidP="00D4226B">
            <w:pPr>
              <w:suppressAutoHyphens w:val="0"/>
              <w:jc w:val="center"/>
              <w:rPr>
                <w:b/>
                <w:bCs/>
                <w:color w:val="000000"/>
              </w:rPr>
            </w:pPr>
            <w:r>
              <w:rPr>
                <w:b/>
                <w:bCs/>
                <w:color w:val="000000"/>
              </w:rPr>
              <w:t>Maîtrise</w:t>
            </w:r>
          </w:p>
        </w:tc>
      </w:tr>
      <w:tr w:rsidR="00F62CA3" w:rsidRPr="00D4226B" w:rsidTr="006B7515">
        <w:trPr>
          <w:trHeight w:val="500"/>
        </w:trPr>
        <w:tc>
          <w:tcPr>
            <w:tcW w:w="6884" w:type="dxa"/>
            <w:vMerge/>
            <w:tcBorders>
              <w:top w:val="single" w:sz="8" w:space="0" w:color="auto"/>
              <w:left w:val="single" w:sz="8" w:space="0" w:color="auto"/>
              <w:bottom w:val="single" w:sz="8" w:space="0" w:color="000000"/>
              <w:right w:val="single" w:sz="8" w:space="0" w:color="auto"/>
            </w:tcBorders>
            <w:vAlign w:val="center"/>
            <w:hideMark/>
          </w:tcPr>
          <w:p w:rsidR="00D4226B" w:rsidRPr="00D4226B" w:rsidRDefault="00D4226B" w:rsidP="00D4226B">
            <w:pPr>
              <w:suppressAutoHyphens w:val="0"/>
              <w:jc w:val="left"/>
              <w:rPr>
                <w:b/>
                <w:bCs/>
                <w:color w:val="000000"/>
                <w:sz w:val="24"/>
                <w:szCs w:val="24"/>
              </w:rPr>
            </w:pPr>
          </w:p>
        </w:tc>
        <w:tc>
          <w:tcPr>
            <w:tcW w:w="1753"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jc w:val="center"/>
              <w:rPr>
                <w:b/>
                <w:bCs/>
                <w:color w:val="000000"/>
              </w:rPr>
            </w:pPr>
            <w:r>
              <w:rPr>
                <w:b/>
                <w:bCs/>
                <w:color w:val="000000"/>
              </w:rPr>
              <w:t>Suffisante</w:t>
            </w:r>
          </w:p>
        </w:tc>
        <w:tc>
          <w:tcPr>
            <w:tcW w:w="1781" w:type="dxa"/>
            <w:tcBorders>
              <w:top w:val="nil"/>
              <w:left w:val="nil"/>
              <w:bottom w:val="single" w:sz="8" w:space="0" w:color="auto"/>
              <w:right w:val="single" w:sz="8" w:space="0" w:color="auto"/>
            </w:tcBorders>
            <w:shd w:val="clear" w:color="auto" w:fill="auto"/>
            <w:vAlign w:val="center"/>
            <w:hideMark/>
          </w:tcPr>
          <w:p w:rsidR="00D4226B" w:rsidRPr="00D4226B" w:rsidRDefault="00F62CA3" w:rsidP="00F62CA3">
            <w:pPr>
              <w:suppressAutoHyphens w:val="0"/>
              <w:ind w:hanging="71"/>
              <w:jc w:val="center"/>
              <w:rPr>
                <w:b/>
                <w:bCs/>
                <w:color w:val="000000"/>
              </w:rPr>
            </w:pPr>
            <w:r>
              <w:rPr>
                <w:b/>
                <w:bCs/>
                <w:color w:val="000000"/>
              </w:rPr>
              <w:t>Insuffisa</w:t>
            </w:r>
            <w:r w:rsidR="00D4226B">
              <w:rPr>
                <w:b/>
                <w:bCs/>
                <w:color w:val="000000"/>
              </w:rPr>
              <w:t>nte</w:t>
            </w:r>
          </w:p>
        </w:tc>
      </w:tr>
      <w:tr w:rsidR="00D4226B" w:rsidRPr="00D4226B" w:rsidTr="006B7515">
        <w:trPr>
          <w:trHeight w:val="660"/>
        </w:trPr>
        <w:tc>
          <w:tcPr>
            <w:tcW w:w="10418" w:type="dxa"/>
            <w:gridSpan w:val="3"/>
            <w:tcBorders>
              <w:top w:val="single" w:sz="8" w:space="0" w:color="auto"/>
              <w:left w:val="single" w:sz="8" w:space="0" w:color="auto"/>
              <w:bottom w:val="single" w:sz="8" w:space="0" w:color="auto"/>
              <w:right w:val="single" w:sz="8" w:space="0" w:color="000000"/>
            </w:tcBorders>
            <w:shd w:val="clear" w:color="000000" w:fill="A6A6A6"/>
            <w:vAlign w:val="center"/>
            <w:hideMark/>
          </w:tcPr>
          <w:p w:rsidR="00D4226B" w:rsidRPr="00D4226B" w:rsidRDefault="00D86CBA" w:rsidP="00D4226B">
            <w:pPr>
              <w:suppressAutoHyphens w:val="0"/>
              <w:jc w:val="center"/>
              <w:rPr>
                <w:b/>
                <w:bCs/>
                <w:color w:val="000000"/>
                <w:sz w:val="28"/>
                <w:szCs w:val="28"/>
              </w:rPr>
            </w:pPr>
            <w:r w:rsidRPr="0098405F">
              <w:rPr>
                <w:b/>
                <w:bCs/>
                <w:color w:val="000000"/>
                <w:sz w:val="28"/>
                <w:szCs w:val="28"/>
              </w:rPr>
              <w:t>Compétences communes à tou</w:t>
            </w:r>
            <w:r>
              <w:rPr>
                <w:b/>
                <w:bCs/>
                <w:color w:val="000000"/>
                <w:sz w:val="28"/>
                <w:szCs w:val="28"/>
              </w:rPr>
              <w:t>·te·</w:t>
            </w:r>
            <w:r w:rsidRPr="0098405F">
              <w:rPr>
                <w:b/>
                <w:bCs/>
                <w:color w:val="000000"/>
                <w:sz w:val="28"/>
                <w:szCs w:val="28"/>
              </w:rPr>
              <w:t>s les professeur</w:t>
            </w:r>
            <w:r>
              <w:rPr>
                <w:b/>
                <w:bCs/>
                <w:color w:val="000000"/>
                <w:sz w:val="28"/>
                <w:szCs w:val="28"/>
              </w:rPr>
              <w:t>·e·</w:t>
            </w:r>
            <w:r w:rsidRPr="0098405F">
              <w:rPr>
                <w:b/>
                <w:bCs/>
                <w:color w:val="000000"/>
                <w:sz w:val="28"/>
                <w:szCs w:val="28"/>
              </w:rPr>
              <w:t>s et personnels d'éducation</w:t>
            </w:r>
          </w:p>
        </w:tc>
      </w:tr>
      <w:tr w:rsidR="00D4226B" w:rsidRPr="00D4226B" w:rsidTr="006B7515">
        <w:trPr>
          <w:trHeight w:val="500"/>
        </w:trPr>
        <w:tc>
          <w:tcPr>
            <w:tcW w:w="10418"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rsidR="00D4226B" w:rsidRPr="00D4226B" w:rsidRDefault="00D86CBA" w:rsidP="00D4226B">
            <w:pPr>
              <w:suppressAutoHyphens w:val="0"/>
              <w:jc w:val="center"/>
              <w:rPr>
                <w:b/>
                <w:bCs/>
                <w:i/>
                <w:iCs/>
                <w:color w:val="000000"/>
              </w:rPr>
            </w:pPr>
            <w:r w:rsidRPr="008578B1">
              <w:rPr>
                <w:b/>
                <w:bCs/>
                <w:i/>
                <w:iCs/>
                <w:color w:val="000000"/>
                <w:sz w:val="22"/>
              </w:rPr>
              <w:t>Les professeur</w:t>
            </w:r>
            <w:r>
              <w:rPr>
                <w:b/>
                <w:bCs/>
                <w:i/>
                <w:iCs/>
                <w:color w:val="000000"/>
                <w:sz w:val="22"/>
              </w:rPr>
              <w:t>·e·</w:t>
            </w:r>
            <w:r w:rsidRPr="008578B1">
              <w:rPr>
                <w:b/>
                <w:bCs/>
                <w:i/>
                <w:iCs/>
                <w:color w:val="000000"/>
                <w:sz w:val="22"/>
              </w:rPr>
              <w:t>s et les personnels d'éducation, acteur</w:t>
            </w:r>
            <w:r>
              <w:rPr>
                <w:b/>
                <w:bCs/>
                <w:i/>
                <w:iCs/>
                <w:color w:val="000000"/>
                <w:sz w:val="22"/>
              </w:rPr>
              <w:t>·rice·</w:t>
            </w:r>
            <w:r w:rsidRPr="008578B1">
              <w:rPr>
                <w:b/>
                <w:bCs/>
                <w:i/>
                <w:iCs/>
                <w:color w:val="000000"/>
                <w:sz w:val="22"/>
              </w:rPr>
              <w:t>s du service public d'éducation</w:t>
            </w:r>
          </w:p>
        </w:tc>
      </w:tr>
      <w:tr w:rsidR="00D4226B" w:rsidRPr="00D4226B" w:rsidTr="006B7515">
        <w:trPr>
          <w:trHeight w:val="740"/>
        </w:trPr>
        <w:tc>
          <w:tcPr>
            <w:tcW w:w="6884" w:type="dxa"/>
            <w:tcBorders>
              <w:top w:val="nil"/>
              <w:left w:val="single" w:sz="8" w:space="0" w:color="auto"/>
              <w:bottom w:val="single" w:sz="8" w:space="0" w:color="auto"/>
              <w:right w:val="single" w:sz="8" w:space="0" w:color="auto"/>
            </w:tcBorders>
            <w:shd w:val="clear" w:color="auto" w:fill="auto"/>
            <w:vAlign w:val="center"/>
            <w:hideMark/>
          </w:tcPr>
          <w:p w:rsidR="00D4226B" w:rsidRPr="00D4226B" w:rsidRDefault="00D4226B" w:rsidP="00D4226B">
            <w:pPr>
              <w:suppressAutoHyphens w:val="0"/>
              <w:rPr>
                <w:color w:val="000000"/>
              </w:rPr>
            </w:pPr>
            <w:r w:rsidRPr="00D4226B">
              <w:rPr>
                <w:color w:val="000000"/>
              </w:rPr>
              <w:t>I-1-1- Savoir transmettre et faire partager les principes de la vie démocratique ainsi que les valeurs de la République : la liberté, l'égal</w:t>
            </w:r>
            <w:r w:rsidR="00F62CA3">
              <w:rPr>
                <w:color w:val="000000"/>
              </w:rPr>
              <w:t>ité, la fraternité ; la laïcité </w:t>
            </w:r>
            <w:r w:rsidRPr="00D4226B">
              <w:rPr>
                <w:color w:val="000000"/>
              </w:rPr>
              <w:t>; le refus de toutes les discriminations</w:t>
            </w:r>
          </w:p>
        </w:tc>
        <w:tc>
          <w:tcPr>
            <w:tcW w:w="1753"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jc w:val="center"/>
              <w:rPr>
                <w:rFonts w:ascii="Arial" w:hAnsi="Arial" w:cs="Arial"/>
                <w:b/>
                <w:bCs/>
                <w:color w:val="000000"/>
              </w:rPr>
            </w:pPr>
            <w:r w:rsidRPr="00D4226B">
              <w:rPr>
                <w:rFonts w:ascii="Arial" w:hAnsi="Arial" w:cs="Arial"/>
                <w:b/>
                <w:bCs/>
                <w:color w:val="000000"/>
              </w:rPr>
              <w:t> </w:t>
            </w:r>
          </w:p>
        </w:tc>
        <w:tc>
          <w:tcPr>
            <w:tcW w:w="1781"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jc w:val="center"/>
              <w:rPr>
                <w:rFonts w:ascii="Arial" w:hAnsi="Arial" w:cs="Arial"/>
                <w:b/>
                <w:bCs/>
                <w:color w:val="000000"/>
              </w:rPr>
            </w:pPr>
            <w:r w:rsidRPr="00D4226B">
              <w:rPr>
                <w:rFonts w:ascii="Arial" w:hAnsi="Arial" w:cs="Arial"/>
                <w:b/>
                <w:bCs/>
                <w:color w:val="000000"/>
              </w:rPr>
              <w:t> </w:t>
            </w:r>
          </w:p>
        </w:tc>
      </w:tr>
      <w:tr w:rsidR="00D4226B" w:rsidRPr="00D4226B" w:rsidTr="006B7515">
        <w:trPr>
          <w:trHeight w:val="520"/>
        </w:trPr>
        <w:tc>
          <w:tcPr>
            <w:tcW w:w="6884" w:type="dxa"/>
            <w:tcBorders>
              <w:top w:val="nil"/>
              <w:left w:val="single" w:sz="8" w:space="0" w:color="auto"/>
              <w:bottom w:val="single" w:sz="8" w:space="0" w:color="auto"/>
              <w:right w:val="single" w:sz="8" w:space="0" w:color="auto"/>
            </w:tcBorders>
            <w:shd w:val="clear" w:color="auto" w:fill="auto"/>
            <w:vAlign w:val="center"/>
            <w:hideMark/>
          </w:tcPr>
          <w:p w:rsidR="00D4226B" w:rsidRPr="00D4226B" w:rsidRDefault="00D4226B" w:rsidP="00D4226B">
            <w:pPr>
              <w:suppressAutoHyphens w:val="0"/>
              <w:rPr>
                <w:color w:val="000000"/>
              </w:rPr>
            </w:pPr>
            <w:r w:rsidRPr="00D4226B">
              <w:rPr>
                <w:color w:val="000000"/>
              </w:rPr>
              <w:t>I-2-2- Connaître les droits et obligations des fonctionnaires</w:t>
            </w:r>
          </w:p>
        </w:tc>
        <w:tc>
          <w:tcPr>
            <w:tcW w:w="1753"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jc w:val="center"/>
              <w:rPr>
                <w:rFonts w:ascii="Arial" w:hAnsi="Arial" w:cs="Arial"/>
                <w:b/>
                <w:bCs/>
                <w:color w:val="000000"/>
              </w:rPr>
            </w:pPr>
            <w:r w:rsidRPr="00D4226B">
              <w:rPr>
                <w:rFonts w:ascii="Arial" w:hAnsi="Arial" w:cs="Arial"/>
                <w:b/>
                <w:bCs/>
                <w:color w:val="000000"/>
              </w:rPr>
              <w:t> </w:t>
            </w:r>
          </w:p>
        </w:tc>
        <w:tc>
          <w:tcPr>
            <w:tcW w:w="1781"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jc w:val="center"/>
              <w:rPr>
                <w:rFonts w:ascii="Arial" w:hAnsi="Arial" w:cs="Arial"/>
                <w:b/>
                <w:bCs/>
                <w:color w:val="000000"/>
              </w:rPr>
            </w:pPr>
            <w:r w:rsidRPr="00D4226B">
              <w:rPr>
                <w:rFonts w:ascii="Arial" w:hAnsi="Arial" w:cs="Arial"/>
                <w:b/>
                <w:bCs/>
                <w:color w:val="000000"/>
              </w:rPr>
              <w:t> </w:t>
            </w:r>
          </w:p>
        </w:tc>
      </w:tr>
      <w:tr w:rsidR="00D4226B" w:rsidRPr="00D4226B" w:rsidTr="006B7515">
        <w:trPr>
          <w:trHeight w:val="480"/>
        </w:trPr>
        <w:tc>
          <w:tcPr>
            <w:tcW w:w="10418" w:type="dxa"/>
            <w:gridSpan w:val="3"/>
            <w:tcBorders>
              <w:top w:val="single" w:sz="8" w:space="0" w:color="auto"/>
              <w:left w:val="single" w:sz="8" w:space="0" w:color="auto"/>
              <w:bottom w:val="nil"/>
              <w:right w:val="single" w:sz="8" w:space="0" w:color="000000"/>
            </w:tcBorders>
            <w:shd w:val="clear" w:color="000000" w:fill="D9D9D9"/>
            <w:vAlign w:val="center"/>
            <w:hideMark/>
          </w:tcPr>
          <w:p w:rsidR="00D4226B" w:rsidRPr="00D4226B" w:rsidRDefault="00D86CBA" w:rsidP="00D4226B">
            <w:pPr>
              <w:suppressAutoHyphens w:val="0"/>
              <w:jc w:val="center"/>
              <w:rPr>
                <w:b/>
                <w:bCs/>
                <w:i/>
                <w:iCs/>
                <w:color w:val="000000"/>
              </w:rPr>
            </w:pPr>
            <w:r w:rsidRPr="008578B1">
              <w:rPr>
                <w:b/>
                <w:bCs/>
                <w:i/>
                <w:iCs/>
                <w:color w:val="000000"/>
                <w:spacing w:val="-4"/>
                <w:sz w:val="22"/>
              </w:rPr>
              <w:t>Les professeur</w:t>
            </w:r>
            <w:r>
              <w:rPr>
                <w:b/>
                <w:bCs/>
                <w:i/>
                <w:iCs/>
                <w:color w:val="000000"/>
                <w:spacing w:val="-4"/>
                <w:sz w:val="22"/>
              </w:rPr>
              <w:t>·e·</w:t>
            </w:r>
            <w:r w:rsidRPr="008578B1">
              <w:rPr>
                <w:b/>
                <w:bCs/>
                <w:i/>
                <w:iCs/>
                <w:color w:val="000000"/>
                <w:spacing w:val="-4"/>
                <w:sz w:val="22"/>
              </w:rPr>
              <w:t>s et les personnels d'éducation, pédagogues et éducateur</w:t>
            </w:r>
            <w:r>
              <w:rPr>
                <w:b/>
                <w:bCs/>
                <w:i/>
                <w:iCs/>
                <w:color w:val="000000"/>
                <w:spacing w:val="-4"/>
                <w:sz w:val="22"/>
              </w:rPr>
              <w:t>·rice·</w:t>
            </w:r>
            <w:r w:rsidRPr="008578B1">
              <w:rPr>
                <w:b/>
                <w:bCs/>
                <w:i/>
                <w:iCs/>
                <w:color w:val="000000"/>
                <w:spacing w:val="-4"/>
                <w:sz w:val="22"/>
              </w:rPr>
              <w:t>s au service de la réussite de tou</w:t>
            </w:r>
            <w:r>
              <w:rPr>
                <w:b/>
                <w:bCs/>
                <w:i/>
                <w:iCs/>
                <w:color w:val="000000"/>
                <w:spacing w:val="-4"/>
                <w:sz w:val="22"/>
              </w:rPr>
              <w:t>·te·</w:t>
            </w:r>
            <w:r w:rsidRPr="008578B1">
              <w:rPr>
                <w:b/>
                <w:bCs/>
                <w:i/>
                <w:iCs/>
                <w:color w:val="000000"/>
                <w:spacing w:val="-4"/>
                <w:sz w:val="22"/>
              </w:rPr>
              <w:t>s les élèves</w:t>
            </w:r>
          </w:p>
        </w:tc>
      </w:tr>
      <w:tr w:rsidR="00D4226B" w:rsidRPr="00D4226B" w:rsidTr="006B7515">
        <w:trPr>
          <w:trHeight w:val="500"/>
        </w:trPr>
        <w:tc>
          <w:tcPr>
            <w:tcW w:w="68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226B" w:rsidRPr="00D4226B" w:rsidRDefault="00D4226B" w:rsidP="00D4226B">
            <w:pPr>
              <w:suppressAutoHyphens w:val="0"/>
              <w:rPr>
                <w:color w:val="000000"/>
              </w:rPr>
            </w:pPr>
            <w:r w:rsidRPr="00D4226B">
              <w:rPr>
                <w:color w:val="000000"/>
              </w:rPr>
              <w:t>I-4-1- Adapter son enseignement et son action éducative à la diversité des élèves.</w:t>
            </w:r>
          </w:p>
        </w:tc>
        <w:tc>
          <w:tcPr>
            <w:tcW w:w="1753" w:type="dxa"/>
            <w:tcBorders>
              <w:top w:val="single" w:sz="8" w:space="0" w:color="auto"/>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rPr>
                <w:b/>
                <w:bCs/>
                <w:color w:val="000000"/>
                <w:sz w:val="28"/>
                <w:szCs w:val="28"/>
              </w:rPr>
            </w:pPr>
            <w:r w:rsidRPr="00D4226B">
              <w:rPr>
                <w:b/>
                <w:bCs/>
                <w:color w:val="000000"/>
                <w:sz w:val="28"/>
                <w:szCs w:val="28"/>
              </w:rPr>
              <w:t> </w:t>
            </w:r>
          </w:p>
        </w:tc>
        <w:tc>
          <w:tcPr>
            <w:tcW w:w="1781" w:type="dxa"/>
            <w:tcBorders>
              <w:top w:val="single" w:sz="8" w:space="0" w:color="auto"/>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rPr>
                <w:b/>
                <w:bCs/>
                <w:color w:val="000000"/>
                <w:sz w:val="28"/>
                <w:szCs w:val="28"/>
              </w:rPr>
            </w:pPr>
            <w:r w:rsidRPr="00D4226B">
              <w:rPr>
                <w:b/>
                <w:bCs/>
                <w:color w:val="000000"/>
                <w:sz w:val="28"/>
                <w:szCs w:val="28"/>
              </w:rPr>
              <w:t> </w:t>
            </w:r>
          </w:p>
        </w:tc>
      </w:tr>
      <w:tr w:rsidR="00D4226B" w:rsidRPr="00D4226B" w:rsidTr="006B7515">
        <w:trPr>
          <w:trHeight w:val="500"/>
        </w:trPr>
        <w:tc>
          <w:tcPr>
            <w:tcW w:w="6884" w:type="dxa"/>
            <w:tcBorders>
              <w:top w:val="nil"/>
              <w:left w:val="single" w:sz="8" w:space="0" w:color="auto"/>
              <w:bottom w:val="single" w:sz="8" w:space="0" w:color="auto"/>
              <w:right w:val="single" w:sz="8" w:space="0" w:color="auto"/>
            </w:tcBorders>
            <w:shd w:val="clear" w:color="auto" w:fill="auto"/>
            <w:vAlign w:val="center"/>
            <w:hideMark/>
          </w:tcPr>
          <w:p w:rsidR="00D4226B" w:rsidRPr="00D4226B" w:rsidRDefault="00D4226B" w:rsidP="00D4226B">
            <w:pPr>
              <w:suppressAutoHyphens w:val="0"/>
              <w:rPr>
                <w:color w:val="000000"/>
              </w:rPr>
            </w:pPr>
            <w:r w:rsidRPr="00D4226B">
              <w:rPr>
                <w:color w:val="000000"/>
              </w:rPr>
              <w:t>I-5-2- Contribuer à la maîtrise par les élèves du socle commun de connaissances, de compétences et de culture</w:t>
            </w:r>
          </w:p>
        </w:tc>
        <w:tc>
          <w:tcPr>
            <w:tcW w:w="1753"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rPr>
                <w:b/>
                <w:bCs/>
                <w:color w:val="000000"/>
                <w:sz w:val="28"/>
                <w:szCs w:val="28"/>
              </w:rPr>
            </w:pPr>
            <w:r w:rsidRPr="00D4226B">
              <w:rPr>
                <w:b/>
                <w:bCs/>
                <w:color w:val="000000"/>
                <w:sz w:val="28"/>
                <w:szCs w:val="28"/>
              </w:rPr>
              <w:t> </w:t>
            </w:r>
          </w:p>
        </w:tc>
        <w:tc>
          <w:tcPr>
            <w:tcW w:w="1781"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rPr>
                <w:b/>
                <w:bCs/>
                <w:color w:val="000000"/>
                <w:sz w:val="28"/>
                <w:szCs w:val="28"/>
              </w:rPr>
            </w:pPr>
            <w:r w:rsidRPr="00D4226B">
              <w:rPr>
                <w:b/>
                <w:bCs/>
                <w:color w:val="000000"/>
                <w:sz w:val="28"/>
                <w:szCs w:val="28"/>
              </w:rPr>
              <w:t> </w:t>
            </w:r>
          </w:p>
        </w:tc>
      </w:tr>
      <w:tr w:rsidR="00D4226B" w:rsidRPr="00D4226B" w:rsidTr="006B7515">
        <w:trPr>
          <w:trHeight w:val="500"/>
        </w:trPr>
        <w:tc>
          <w:tcPr>
            <w:tcW w:w="6884" w:type="dxa"/>
            <w:tcBorders>
              <w:top w:val="nil"/>
              <w:left w:val="single" w:sz="8" w:space="0" w:color="auto"/>
              <w:bottom w:val="single" w:sz="8" w:space="0" w:color="auto"/>
              <w:right w:val="single" w:sz="8" w:space="0" w:color="auto"/>
            </w:tcBorders>
            <w:shd w:val="clear" w:color="auto" w:fill="auto"/>
            <w:vAlign w:val="center"/>
            <w:hideMark/>
          </w:tcPr>
          <w:p w:rsidR="00D4226B" w:rsidRPr="00D4226B" w:rsidRDefault="00D4226B" w:rsidP="00D4226B">
            <w:pPr>
              <w:suppressAutoHyphens w:val="0"/>
              <w:rPr>
                <w:color w:val="000000"/>
              </w:rPr>
            </w:pPr>
            <w:r w:rsidRPr="00D4226B">
              <w:rPr>
                <w:color w:val="000000"/>
              </w:rPr>
              <w:t>I-6-7- Respecter et faire respecter le règlement intérieur et les chartes d'usage.</w:t>
            </w:r>
          </w:p>
        </w:tc>
        <w:tc>
          <w:tcPr>
            <w:tcW w:w="1753"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rPr>
                <w:b/>
                <w:bCs/>
                <w:color w:val="000000"/>
                <w:sz w:val="28"/>
                <w:szCs w:val="28"/>
              </w:rPr>
            </w:pPr>
            <w:r w:rsidRPr="00D4226B">
              <w:rPr>
                <w:b/>
                <w:bCs/>
                <w:color w:val="000000"/>
                <w:sz w:val="28"/>
                <w:szCs w:val="28"/>
              </w:rPr>
              <w:t> </w:t>
            </w:r>
          </w:p>
        </w:tc>
        <w:tc>
          <w:tcPr>
            <w:tcW w:w="1781"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rPr>
                <w:b/>
                <w:bCs/>
                <w:color w:val="000000"/>
                <w:sz w:val="28"/>
                <w:szCs w:val="28"/>
              </w:rPr>
            </w:pPr>
            <w:r w:rsidRPr="00D4226B">
              <w:rPr>
                <w:b/>
                <w:bCs/>
                <w:color w:val="000000"/>
                <w:sz w:val="28"/>
                <w:szCs w:val="28"/>
              </w:rPr>
              <w:t> </w:t>
            </w:r>
          </w:p>
        </w:tc>
      </w:tr>
      <w:tr w:rsidR="00D4226B" w:rsidRPr="00D4226B" w:rsidTr="006B7515">
        <w:trPr>
          <w:trHeight w:val="500"/>
        </w:trPr>
        <w:tc>
          <w:tcPr>
            <w:tcW w:w="6884" w:type="dxa"/>
            <w:tcBorders>
              <w:top w:val="nil"/>
              <w:left w:val="single" w:sz="8" w:space="0" w:color="auto"/>
              <w:bottom w:val="single" w:sz="8" w:space="0" w:color="auto"/>
              <w:right w:val="single" w:sz="8" w:space="0" w:color="auto"/>
            </w:tcBorders>
            <w:shd w:val="clear" w:color="auto" w:fill="auto"/>
            <w:vAlign w:val="center"/>
            <w:hideMark/>
          </w:tcPr>
          <w:p w:rsidR="00D4226B" w:rsidRPr="00D4226B" w:rsidRDefault="00D4226B" w:rsidP="00D4226B">
            <w:pPr>
              <w:suppressAutoHyphens w:val="0"/>
              <w:rPr>
                <w:color w:val="000000"/>
              </w:rPr>
            </w:pPr>
            <w:r w:rsidRPr="00D4226B">
              <w:rPr>
                <w:color w:val="000000"/>
              </w:rPr>
              <w:t>I-7-1- Utiliser un langage clair et adapté aux différents interlocuteurs rencontrés dans son activité professionnelle</w:t>
            </w:r>
          </w:p>
        </w:tc>
        <w:tc>
          <w:tcPr>
            <w:tcW w:w="1753"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rPr>
                <w:b/>
                <w:bCs/>
                <w:color w:val="000000"/>
                <w:sz w:val="28"/>
                <w:szCs w:val="28"/>
              </w:rPr>
            </w:pPr>
            <w:r w:rsidRPr="00D4226B">
              <w:rPr>
                <w:b/>
                <w:bCs/>
                <w:color w:val="000000"/>
                <w:sz w:val="28"/>
                <w:szCs w:val="28"/>
              </w:rPr>
              <w:t> </w:t>
            </w:r>
          </w:p>
        </w:tc>
        <w:tc>
          <w:tcPr>
            <w:tcW w:w="1781"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rPr>
                <w:b/>
                <w:bCs/>
                <w:color w:val="000000"/>
                <w:sz w:val="28"/>
                <w:szCs w:val="28"/>
              </w:rPr>
            </w:pPr>
            <w:r w:rsidRPr="00D4226B">
              <w:rPr>
                <w:b/>
                <w:bCs/>
                <w:color w:val="000000"/>
                <w:sz w:val="28"/>
                <w:szCs w:val="28"/>
              </w:rPr>
              <w:t> </w:t>
            </w:r>
          </w:p>
        </w:tc>
      </w:tr>
      <w:tr w:rsidR="00D4226B" w:rsidRPr="00D4226B" w:rsidTr="006B7515">
        <w:trPr>
          <w:trHeight w:val="500"/>
        </w:trPr>
        <w:tc>
          <w:tcPr>
            <w:tcW w:w="6884" w:type="dxa"/>
            <w:tcBorders>
              <w:top w:val="nil"/>
              <w:left w:val="single" w:sz="8" w:space="0" w:color="auto"/>
              <w:bottom w:val="single" w:sz="8" w:space="0" w:color="auto"/>
              <w:right w:val="single" w:sz="8" w:space="0" w:color="auto"/>
            </w:tcBorders>
            <w:shd w:val="clear" w:color="auto" w:fill="auto"/>
            <w:vAlign w:val="center"/>
            <w:hideMark/>
          </w:tcPr>
          <w:p w:rsidR="00D4226B" w:rsidRPr="00D4226B" w:rsidRDefault="00D4226B" w:rsidP="00D4226B">
            <w:pPr>
              <w:suppressAutoHyphens w:val="0"/>
              <w:rPr>
                <w:color w:val="000000"/>
              </w:rPr>
            </w:pPr>
            <w:r w:rsidRPr="00D4226B">
              <w:rPr>
                <w:color w:val="000000"/>
              </w:rPr>
              <w:t>I-9-1- Tirer le meilleur parti des outils, des ressources et des usages numériques</w:t>
            </w:r>
          </w:p>
        </w:tc>
        <w:tc>
          <w:tcPr>
            <w:tcW w:w="1753"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rPr>
                <w:b/>
                <w:bCs/>
                <w:color w:val="000000"/>
                <w:sz w:val="28"/>
                <w:szCs w:val="28"/>
              </w:rPr>
            </w:pPr>
            <w:r w:rsidRPr="00D4226B">
              <w:rPr>
                <w:b/>
                <w:bCs/>
                <w:color w:val="000000"/>
                <w:sz w:val="28"/>
                <w:szCs w:val="28"/>
              </w:rPr>
              <w:t> </w:t>
            </w:r>
          </w:p>
        </w:tc>
        <w:tc>
          <w:tcPr>
            <w:tcW w:w="1781"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rPr>
                <w:b/>
                <w:bCs/>
                <w:color w:val="000000"/>
                <w:sz w:val="28"/>
                <w:szCs w:val="28"/>
              </w:rPr>
            </w:pPr>
            <w:r w:rsidRPr="00D4226B">
              <w:rPr>
                <w:b/>
                <w:bCs/>
                <w:color w:val="000000"/>
                <w:sz w:val="28"/>
                <w:szCs w:val="28"/>
              </w:rPr>
              <w:t> </w:t>
            </w:r>
          </w:p>
        </w:tc>
      </w:tr>
      <w:tr w:rsidR="00D4226B" w:rsidRPr="00D4226B" w:rsidTr="006B7515">
        <w:trPr>
          <w:trHeight w:val="480"/>
        </w:trPr>
        <w:tc>
          <w:tcPr>
            <w:tcW w:w="10418" w:type="dxa"/>
            <w:gridSpan w:val="3"/>
            <w:tcBorders>
              <w:top w:val="single" w:sz="8" w:space="0" w:color="auto"/>
              <w:left w:val="single" w:sz="8" w:space="0" w:color="auto"/>
              <w:bottom w:val="single" w:sz="8" w:space="0" w:color="auto"/>
              <w:right w:val="single" w:sz="8" w:space="0" w:color="auto"/>
            </w:tcBorders>
            <w:shd w:val="clear" w:color="000000" w:fill="D9D9D9"/>
            <w:vAlign w:val="center"/>
            <w:hideMark/>
          </w:tcPr>
          <w:p w:rsidR="00D4226B" w:rsidRPr="00D4226B" w:rsidRDefault="00D86CBA" w:rsidP="00D4226B">
            <w:pPr>
              <w:suppressAutoHyphens w:val="0"/>
              <w:jc w:val="center"/>
              <w:rPr>
                <w:b/>
                <w:bCs/>
                <w:i/>
                <w:iCs/>
                <w:color w:val="000000"/>
              </w:rPr>
            </w:pPr>
            <w:r w:rsidRPr="008578B1">
              <w:rPr>
                <w:b/>
                <w:bCs/>
                <w:i/>
                <w:iCs/>
                <w:color w:val="000000"/>
                <w:sz w:val="22"/>
              </w:rPr>
              <w:t>Les professeur</w:t>
            </w:r>
            <w:r>
              <w:rPr>
                <w:b/>
                <w:bCs/>
                <w:i/>
                <w:iCs/>
                <w:color w:val="000000"/>
                <w:sz w:val="22"/>
              </w:rPr>
              <w:t>·e·</w:t>
            </w:r>
            <w:r w:rsidRPr="008578B1">
              <w:rPr>
                <w:b/>
                <w:bCs/>
                <w:i/>
                <w:iCs/>
                <w:color w:val="000000"/>
                <w:sz w:val="22"/>
              </w:rPr>
              <w:t>s et les personnels d'éducation, acteur</w:t>
            </w:r>
            <w:r>
              <w:rPr>
                <w:b/>
                <w:bCs/>
                <w:i/>
                <w:iCs/>
                <w:color w:val="000000"/>
                <w:sz w:val="22"/>
              </w:rPr>
              <w:t>·rice·</w:t>
            </w:r>
            <w:r w:rsidRPr="008578B1">
              <w:rPr>
                <w:b/>
                <w:bCs/>
                <w:i/>
                <w:iCs/>
                <w:color w:val="000000"/>
                <w:sz w:val="22"/>
              </w:rPr>
              <w:t>s de la communauté éducative</w:t>
            </w:r>
          </w:p>
        </w:tc>
      </w:tr>
      <w:tr w:rsidR="00D4226B" w:rsidRPr="00D4226B" w:rsidTr="006B7515">
        <w:trPr>
          <w:trHeight w:val="500"/>
        </w:trPr>
        <w:tc>
          <w:tcPr>
            <w:tcW w:w="6884" w:type="dxa"/>
            <w:tcBorders>
              <w:top w:val="nil"/>
              <w:left w:val="single" w:sz="8" w:space="0" w:color="auto"/>
              <w:bottom w:val="single" w:sz="8" w:space="0" w:color="auto"/>
              <w:right w:val="single" w:sz="8" w:space="0" w:color="auto"/>
            </w:tcBorders>
            <w:shd w:val="clear" w:color="auto" w:fill="auto"/>
            <w:vAlign w:val="center"/>
            <w:hideMark/>
          </w:tcPr>
          <w:p w:rsidR="00D4226B" w:rsidRPr="00D4226B" w:rsidRDefault="00D4226B" w:rsidP="00D4226B">
            <w:pPr>
              <w:suppressAutoHyphens w:val="0"/>
              <w:rPr>
                <w:color w:val="000000"/>
              </w:rPr>
            </w:pPr>
            <w:r w:rsidRPr="00D4226B">
              <w:rPr>
                <w:color w:val="000000"/>
              </w:rPr>
              <w:t>I-14-3- Réfléchir sur sa pratique - seul et entre pairs - et réinvestir les résultats de sa réflexion dans l'action.</w:t>
            </w:r>
          </w:p>
        </w:tc>
        <w:tc>
          <w:tcPr>
            <w:tcW w:w="1753"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rPr>
                <w:b/>
                <w:bCs/>
                <w:color w:val="000000"/>
                <w:sz w:val="28"/>
                <w:szCs w:val="28"/>
              </w:rPr>
            </w:pPr>
            <w:r w:rsidRPr="00D4226B">
              <w:rPr>
                <w:b/>
                <w:bCs/>
                <w:color w:val="000000"/>
                <w:sz w:val="28"/>
                <w:szCs w:val="28"/>
              </w:rPr>
              <w:t> </w:t>
            </w:r>
          </w:p>
        </w:tc>
        <w:tc>
          <w:tcPr>
            <w:tcW w:w="1781"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rPr>
                <w:b/>
                <w:bCs/>
                <w:color w:val="000000"/>
                <w:sz w:val="28"/>
                <w:szCs w:val="28"/>
              </w:rPr>
            </w:pPr>
            <w:r w:rsidRPr="00D4226B">
              <w:rPr>
                <w:b/>
                <w:bCs/>
                <w:color w:val="000000"/>
                <w:sz w:val="28"/>
                <w:szCs w:val="28"/>
              </w:rPr>
              <w:t> </w:t>
            </w:r>
          </w:p>
        </w:tc>
      </w:tr>
      <w:tr w:rsidR="00D4226B" w:rsidRPr="00D4226B" w:rsidTr="006B7515">
        <w:trPr>
          <w:trHeight w:val="600"/>
        </w:trPr>
        <w:tc>
          <w:tcPr>
            <w:tcW w:w="10418" w:type="dxa"/>
            <w:gridSpan w:val="3"/>
            <w:tcBorders>
              <w:top w:val="single" w:sz="8" w:space="0" w:color="auto"/>
              <w:left w:val="single" w:sz="8" w:space="0" w:color="auto"/>
              <w:bottom w:val="single" w:sz="8" w:space="0" w:color="auto"/>
              <w:right w:val="single" w:sz="8" w:space="0" w:color="auto"/>
            </w:tcBorders>
            <w:shd w:val="clear" w:color="000000" w:fill="A6A6A6"/>
            <w:vAlign w:val="center"/>
            <w:hideMark/>
          </w:tcPr>
          <w:p w:rsidR="00D4226B" w:rsidRPr="00D4226B" w:rsidRDefault="00D86CBA" w:rsidP="00D4226B">
            <w:pPr>
              <w:suppressAutoHyphens w:val="0"/>
              <w:jc w:val="center"/>
              <w:rPr>
                <w:b/>
                <w:bCs/>
                <w:color w:val="000000"/>
                <w:sz w:val="28"/>
                <w:szCs w:val="28"/>
              </w:rPr>
            </w:pPr>
            <w:r w:rsidRPr="0098405F">
              <w:rPr>
                <w:b/>
                <w:bCs/>
                <w:color w:val="000000"/>
                <w:sz w:val="28"/>
                <w:szCs w:val="28"/>
              </w:rPr>
              <w:t>Compétences communes à tou</w:t>
            </w:r>
            <w:r>
              <w:rPr>
                <w:b/>
                <w:bCs/>
                <w:color w:val="000000"/>
                <w:sz w:val="28"/>
                <w:szCs w:val="28"/>
              </w:rPr>
              <w:t>.te.</w:t>
            </w:r>
            <w:r w:rsidRPr="0098405F">
              <w:rPr>
                <w:b/>
                <w:bCs/>
                <w:color w:val="000000"/>
                <w:sz w:val="28"/>
                <w:szCs w:val="28"/>
              </w:rPr>
              <w:t>s les professeur</w:t>
            </w:r>
            <w:r>
              <w:rPr>
                <w:b/>
                <w:bCs/>
                <w:color w:val="000000"/>
                <w:sz w:val="28"/>
                <w:szCs w:val="28"/>
              </w:rPr>
              <w:t>.e.</w:t>
            </w:r>
            <w:r w:rsidRPr="0098405F">
              <w:rPr>
                <w:b/>
                <w:bCs/>
                <w:color w:val="000000"/>
                <w:sz w:val="28"/>
                <w:szCs w:val="28"/>
              </w:rPr>
              <w:t>s</w:t>
            </w:r>
          </w:p>
        </w:tc>
      </w:tr>
      <w:tr w:rsidR="00D4226B" w:rsidRPr="00D4226B" w:rsidTr="006B7515">
        <w:trPr>
          <w:trHeight w:val="480"/>
        </w:trPr>
        <w:tc>
          <w:tcPr>
            <w:tcW w:w="10418" w:type="dxa"/>
            <w:gridSpan w:val="3"/>
            <w:tcBorders>
              <w:top w:val="single" w:sz="8" w:space="0" w:color="auto"/>
              <w:left w:val="single" w:sz="8" w:space="0" w:color="auto"/>
              <w:bottom w:val="single" w:sz="8" w:space="0" w:color="auto"/>
              <w:right w:val="single" w:sz="8" w:space="0" w:color="auto"/>
            </w:tcBorders>
            <w:shd w:val="clear" w:color="000000" w:fill="D9D9D9"/>
            <w:vAlign w:val="center"/>
            <w:hideMark/>
          </w:tcPr>
          <w:p w:rsidR="00D4226B" w:rsidRPr="00D4226B" w:rsidRDefault="00D86CBA" w:rsidP="00D4226B">
            <w:pPr>
              <w:suppressAutoHyphens w:val="0"/>
              <w:jc w:val="center"/>
              <w:rPr>
                <w:b/>
                <w:bCs/>
                <w:i/>
                <w:iCs/>
                <w:color w:val="000000"/>
              </w:rPr>
            </w:pPr>
            <w:r w:rsidRPr="008578B1">
              <w:rPr>
                <w:b/>
                <w:bCs/>
                <w:i/>
                <w:iCs/>
                <w:color w:val="000000"/>
                <w:sz w:val="22"/>
              </w:rPr>
              <w:t>Les professeur</w:t>
            </w:r>
            <w:r>
              <w:rPr>
                <w:b/>
                <w:bCs/>
                <w:i/>
                <w:iCs/>
                <w:color w:val="000000"/>
                <w:sz w:val="22"/>
              </w:rPr>
              <w:t>.e.</w:t>
            </w:r>
            <w:r w:rsidRPr="008578B1">
              <w:rPr>
                <w:b/>
                <w:bCs/>
                <w:i/>
                <w:iCs/>
                <w:color w:val="000000"/>
                <w:sz w:val="22"/>
              </w:rPr>
              <w:t>s, professionnels porteur</w:t>
            </w:r>
            <w:r>
              <w:rPr>
                <w:b/>
                <w:bCs/>
                <w:i/>
                <w:iCs/>
                <w:color w:val="000000"/>
                <w:sz w:val="22"/>
              </w:rPr>
              <w:t>.se.</w:t>
            </w:r>
            <w:r w:rsidRPr="008578B1">
              <w:rPr>
                <w:b/>
                <w:bCs/>
                <w:i/>
                <w:iCs/>
                <w:color w:val="000000"/>
                <w:sz w:val="22"/>
              </w:rPr>
              <w:t>s de savoirs et d'une culture commune</w:t>
            </w:r>
          </w:p>
        </w:tc>
      </w:tr>
      <w:tr w:rsidR="00D4226B" w:rsidRPr="00D4226B" w:rsidTr="006B7515">
        <w:trPr>
          <w:trHeight w:val="500"/>
        </w:trPr>
        <w:tc>
          <w:tcPr>
            <w:tcW w:w="6884" w:type="dxa"/>
            <w:tcBorders>
              <w:top w:val="nil"/>
              <w:left w:val="single" w:sz="8" w:space="0" w:color="auto"/>
              <w:bottom w:val="single" w:sz="8" w:space="0" w:color="auto"/>
              <w:right w:val="single" w:sz="8" w:space="0" w:color="auto"/>
            </w:tcBorders>
            <w:shd w:val="clear" w:color="auto" w:fill="auto"/>
            <w:vAlign w:val="center"/>
            <w:hideMark/>
          </w:tcPr>
          <w:p w:rsidR="00D4226B" w:rsidRPr="00D4226B" w:rsidRDefault="00D4226B" w:rsidP="00D4226B">
            <w:pPr>
              <w:suppressAutoHyphens w:val="0"/>
              <w:rPr>
                <w:color w:val="000000"/>
              </w:rPr>
            </w:pPr>
            <w:r w:rsidRPr="00D4226B">
              <w:rPr>
                <w:color w:val="000000"/>
              </w:rPr>
              <w:t>P1-1- Connaître de manière approfondie sa discipline ou ses domaines d'enseignement.</w:t>
            </w:r>
          </w:p>
        </w:tc>
        <w:tc>
          <w:tcPr>
            <w:tcW w:w="1753"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jc w:val="left"/>
              <w:rPr>
                <w:b/>
                <w:bCs/>
                <w:color w:val="000000"/>
                <w:sz w:val="28"/>
                <w:szCs w:val="28"/>
              </w:rPr>
            </w:pPr>
            <w:r w:rsidRPr="00D4226B">
              <w:rPr>
                <w:b/>
                <w:bCs/>
                <w:color w:val="000000"/>
                <w:sz w:val="28"/>
                <w:szCs w:val="28"/>
              </w:rPr>
              <w:t> </w:t>
            </w:r>
          </w:p>
        </w:tc>
        <w:tc>
          <w:tcPr>
            <w:tcW w:w="1781"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jc w:val="left"/>
              <w:rPr>
                <w:b/>
                <w:bCs/>
                <w:color w:val="000000"/>
                <w:sz w:val="28"/>
                <w:szCs w:val="28"/>
              </w:rPr>
            </w:pPr>
            <w:r w:rsidRPr="00D4226B">
              <w:rPr>
                <w:b/>
                <w:bCs/>
                <w:color w:val="000000"/>
                <w:sz w:val="28"/>
                <w:szCs w:val="28"/>
              </w:rPr>
              <w:t> </w:t>
            </w:r>
          </w:p>
        </w:tc>
      </w:tr>
      <w:tr w:rsidR="00D4226B" w:rsidRPr="00D4226B" w:rsidTr="006B7515">
        <w:trPr>
          <w:trHeight w:val="500"/>
        </w:trPr>
        <w:tc>
          <w:tcPr>
            <w:tcW w:w="6884" w:type="dxa"/>
            <w:tcBorders>
              <w:top w:val="nil"/>
              <w:left w:val="single" w:sz="8" w:space="0" w:color="auto"/>
              <w:bottom w:val="single" w:sz="8" w:space="0" w:color="auto"/>
              <w:right w:val="single" w:sz="8" w:space="0" w:color="auto"/>
            </w:tcBorders>
            <w:shd w:val="clear" w:color="auto" w:fill="auto"/>
            <w:vAlign w:val="center"/>
            <w:hideMark/>
          </w:tcPr>
          <w:p w:rsidR="00D4226B" w:rsidRPr="00D4226B" w:rsidRDefault="00D4226B" w:rsidP="00D4226B">
            <w:pPr>
              <w:suppressAutoHyphens w:val="0"/>
              <w:rPr>
                <w:color w:val="000000"/>
              </w:rPr>
            </w:pPr>
            <w:r w:rsidRPr="00D4226B">
              <w:rPr>
                <w:color w:val="000000"/>
              </w:rPr>
              <w:t>P1-2- Maîtriser les objectifs et les contenus d'enseignement, les exigences du socle commun de connaissances, de compétences et de culture</w:t>
            </w:r>
          </w:p>
        </w:tc>
        <w:tc>
          <w:tcPr>
            <w:tcW w:w="1753"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jc w:val="left"/>
              <w:rPr>
                <w:b/>
                <w:bCs/>
                <w:color w:val="000000"/>
                <w:sz w:val="28"/>
                <w:szCs w:val="28"/>
              </w:rPr>
            </w:pPr>
            <w:r w:rsidRPr="00D4226B">
              <w:rPr>
                <w:b/>
                <w:bCs/>
                <w:color w:val="000000"/>
                <w:sz w:val="28"/>
                <w:szCs w:val="28"/>
              </w:rPr>
              <w:t> </w:t>
            </w:r>
          </w:p>
        </w:tc>
        <w:tc>
          <w:tcPr>
            <w:tcW w:w="1781"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jc w:val="left"/>
              <w:rPr>
                <w:b/>
                <w:bCs/>
                <w:color w:val="000000"/>
                <w:sz w:val="28"/>
                <w:szCs w:val="28"/>
              </w:rPr>
            </w:pPr>
            <w:r w:rsidRPr="00D4226B">
              <w:rPr>
                <w:b/>
                <w:bCs/>
                <w:color w:val="000000"/>
                <w:sz w:val="28"/>
                <w:szCs w:val="28"/>
              </w:rPr>
              <w:t> </w:t>
            </w:r>
          </w:p>
        </w:tc>
      </w:tr>
      <w:tr w:rsidR="00D4226B" w:rsidRPr="00D4226B" w:rsidTr="006B7515">
        <w:trPr>
          <w:trHeight w:val="500"/>
        </w:trPr>
        <w:tc>
          <w:tcPr>
            <w:tcW w:w="6884" w:type="dxa"/>
            <w:tcBorders>
              <w:top w:val="nil"/>
              <w:left w:val="single" w:sz="8" w:space="0" w:color="auto"/>
              <w:bottom w:val="single" w:sz="8" w:space="0" w:color="auto"/>
              <w:right w:val="single" w:sz="8" w:space="0" w:color="auto"/>
            </w:tcBorders>
            <w:shd w:val="clear" w:color="auto" w:fill="auto"/>
            <w:vAlign w:val="center"/>
            <w:hideMark/>
          </w:tcPr>
          <w:p w:rsidR="00D4226B" w:rsidRPr="00D4226B" w:rsidRDefault="00D4226B" w:rsidP="00D4226B">
            <w:pPr>
              <w:suppressAutoHyphens w:val="0"/>
              <w:rPr>
                <w:color w:val="000000"/>
              </w:rPr>
            </w:pPr>
            <w:r w:rsidRPr="00D4226B">
              <w:rPr>
                <w:color w:val="000000"/>
              </w:rPr>
              <w:t>P2-1- Utiliser un langage clair et adapté aux capacités de compréhension des élèves.</w:t>
            </w:r>
          </w:p>
        </w:tc>
        <w:tc>
          <w:tcPr>
            <w:tcW w:w="1753"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jc w:val="left"/>
              <w:rPr>
                <w:b/>
                <w:bCs/>
                <w:color w:val="000000"/>
                <w:sz w:val="28"/>
                <w:szCs w:val="28"/>
              </w:rPr>
            </w:pPr>
            <w:r w:rsidRPr="00D4226B">
              <w:rPr>
                <w:b/>
                <w:bCs/>
                <w:color w:val="000000"/>
                <w:sz w:val="28"/>
                <w:szCs w:val="28"/>
              </w:rPr>
              <w:t> </w:t>
            </w:r>
          </w:p>
        </w:tc>
        <w:tc>
          <w:tcPr>
            <w:tcW w:w="1781"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jc w:val="left"/>
              <w:rPr>
                <w:b/>
                <w:bCs/>
                <w:color w:val="000000"/>
                <w:sz w:val="28"/>
                <w:szCs w:val="28"/>
              </w:rPr>
            </w:pPr>
            <w:r w:rsidRPr="00D4226B">
              <w:rPr>
                <w:b/>
                <w:bCs/>
                <w:color w:val="000000"/>
                <w:sz w:val="28"/>
                <w:szCs w:val="28"/>
              </w:rPr>
              <w:t> </w:t>
            </w:r>
          </w:p>
        </w:tc>
      </w:tr>
      <w:tr w:rsidR="00D4226B" w:rsidRPr="00D4226B" w:rsidTr="006B7515">
        <w:trPr>
          <w:trHeight w:val="500"/>
        </w:trPr>
        <w:tc>
          <w:tcPr>
            <w:tcW w:w="6884" w:type="dxa"/>
            <w:tcBorders>
              <w:top w:val="nil"/>
              <w:left w:val="single" w:sz="8" w:space="0" w:color="auto"/>
              <w:bottom w:val="single" w:sz="8" w:space="0" w:color="auto"/>
              <w:right w:val="single" w:sz="8" w:space="0" w:color="auto"/>
            </w:tcBorders>
            <w:shd w:val="clear" w:color="auto" w:fill="auto"/>
            <w:vAlign w:val="center"/>
            <w:hideMark/>
          </w:tcPr>
          <w:p w:rsidR="00D4226B" w:rsidRPr="00D4226B" w:rsidRDefault="00D4226B" w:rsidP="00D4226B">
            <w:pPr>
              <w:suppressAutoHyphens w:val="0"/>
              <w:rPr>
                <w:color w:val="000000"/>
              </w:rPr>
            </w:pPr>
            <w:r w:rsidRPr="00D4226B">
              <w:rPr>
                <w:color w:val="000000"/>
              </w:rPr>
              <w:t>P2-2- Intégrer dans son enseignement l'objectif de maîtrise par les élèves de la langue orale et écrite.</w:t>
            </w:r>
          </w:p>
        </w:tc>
        <w:tc>
          <w:tcPr>
            <w:tcW w:w="1753"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jc w:val="left"/>
              <w:rPr>
                <w:b/>
                <w:bCs/>
                <w:color w:val="000000"/>
                <w:sz w:val="28"/>
                <w:szCs w:val="28"/>
              </w:rPr>
            </w:pPr>
            <w:r w:rsidRPr="00D4226B">
              <w:rPr>
                <w:b/>
                <w:bCs/>
                <w:color w:val="000000"/>
                <w:sz w:val="28"/>
                <w:szCs w:val="28"/>
              </w:rPr>
              <w:t> </w:t>
            </w:r>
          </w:p>
        </w:tc>
        <w:tc>
          <w:tcPr>
            <w:tcW w:w="1781"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jc w:val="left"/>
              <w:rPr>
                <w:b/>
                <w:bCs/>
                <w:color w:val="000000"/>
                <w:sz w:val="28"/>
                <w:szCs w:val="28"/>
              </w:rPr>
            </w:pPr>
            <w:r w:rsidRPr="00D4226B">
              <w:rPr>
                <w:b/>
                <w:bCs/>
                <w:color w:val="000000"/>
                <w:sz w:val="28"/>
                <w:szCs w:val="28"/>
              </w:rPr>
              <w:t> </w:t>
            </w:r>
          </w:p>
        </w:tc>
      </w:tr>
      <w:tr w:rsidR="00D4226B" w:rsidRPr="00D4226B" w:rsidTr="006B7515">
        <w:trPr>
          <w:trHeight w:val="300"/>
        </w:trPr>
        <w:tc>
          <w:tcPr>
            <w:tcW w:w="10418" w:type="dxa"/>
            <w:gridSpan w:val="3"/>
            <w:tcBorders>
              <w:top w:val="single" w:sz="8" w:space="0" w:color="auto"/>
              <w:left w:val="single" w:sz="8" w:space="0" w:color="auto"/>
              <w:bottom w:val="single" w:sz="8" w:space="0" w:color="auto"/>
              <w:right w:val="single" w:sz="8" w:space="0" w:color="auto"/>
            </w:tcBorders>
            <w:shd w:val="clear" w:color="000000" w:fill="D9D9D9"/>
            <w:vAlign w:val="center"/>
            <w:hideMark/>
          </w:tcPr>
          <w:p w:rsidR="00D4226B" w:rsidRPr="00D4226B" w:rsidRDefault="00D86CBA" w:rsidP="00D4226B">
            <w:pPr>
              <w:suppressAutoHyphens w:val="0"/>
              <w:jc w:val="center"/>
              <w:rPr>
                <w:b/>
                <w:bCs/>
                <w:i/>
                <w:iCs/>
                <w:color w:val="000000"/>
              </w:rPr>
            </w:pPr>
            <w:r w:rsidRPr="008578B1">
              <w:rPr>
                <w:b/>
                <w:bCs/>
                <w:i/>
                <w:iCs/>
                <w:color w:val="000000"/>
                <w:sz w:val="22"/>
              </w:rPr>
              <w:t>Les professeur</w:t>
            </w:r>
            <w:r>
              <w:rPr>
                <w:b/>
                <w:bCs/>
                <w:i/>
                <w:iCs/>
                <w:color w:val="000000"/>
                <w:sz w:val="22"/>
              </w:rPr>
              <w:t>.e.</w:t>
            </w:r>
            <w:r w:rsidRPr="008578B1">
              <w:rPr>
                <w:b/>
                <w:bCs/>
                <w:i/>
                <w:iCs/>
                <w:color w:val="000000"/>
                <w:sz w:val="22"/>
              </w:rPr>
              <w:t>s, praticien</w:t>
            </w:r>
            <w:r>
              <w:rPr>
                <w:b/>
                <w:bCs/>
                <w:i/>
                <w:iCs/>
                <w:color w:val="000000"/>
                <w:sz w:val="22"/>
              </w:rPr>
              <w:t>.ne.</w:t>
            </w:r>
            <w:r w:rsidRPr="008578B1">
              <w:rPr>
                <w:b/>
                <w:bCs/>
                <w:i/>
                <w:iCs/>
                <w:color w:val="000000"/>
                <w:sz w:val="22"/>
              </w:rPr>
              <w:t>s expert</w:t>
            </w:r>
            <w:r>
              <w:rPr>
                <w:b/>
                <w:bCs/>
                <w:i/>
                <w:iCs/>
                <w:color w:val="000000"/>
                <w:sz w:val="22"/>
              </w:rPr>
              <w:t>.e.</w:t>
            </w:r>
            <w:r w:rsidRPr="008578B1">
              <w:rPr>
                <w:b/>
                <w:bCs/>
                <w:i/>
                <w:iCs/>
                <w:color w:val="000000"/>
                <w:sz w:val="22"/>
              </w:rPr>
              <w:t>s des apprentissages</w:t>
            </w:r>
          </w:p>
        </w:tc>
      </w:tr>
      <w:tr w:rsidR="00D4226B" w:rsidRPr="00D4226B" w:rsidTr="006B7515">
        <w:trPr>
          <w:trHeight w:val="980"/>
        </w:trPr>
        <w:tc>
          <w:tcPr>
            <w:tcW w:w="6884" w:type="dxa"/>
            <w:tcBorders>
              <w:top w:val="nil"/>
              <w:left w:val="single" w:sz="8" w:space="0" w:color="auto"/>
              <w:bottom w:val="single" w:sz="8" w:space="0" w:color="auto"/>
              <w:right w:val="single" w:sz="8" w:space="0" w:color="auto"/>
            </w:tcBorders>
            <w:shd w:val="clear" w:color="auto" w:fill="auto"/>
            <w:vAlign w:val="center"/>
            <w:hideMark/>
          </w:tcPr>
          <w:p w:rsidR="00D4226B" w:rsidRPr="00D4226B" w:rsidRDefault="00D4226B" w:rsidP="00D4226B">
            <w:pPr>
              <w:suppressAutoHyphens w:val="0"/>
              <w:rPr>
                <w:color w:val="000000"/>
              </w:rPr>
            </w:pPr>
            <w:r w:rsidRPr="00D4226B">
              <w:rPr>
                <w:color w:val="000000"/>
              </w:rPr>
              <w:t>P3-1- Savoir préparer les séquences de classe et, pour cela, définir des programmations et des progressions ; identifier les objectifs, contenus, dispositifs, obstacles didactiques, stratégies d'étayage, modalités d'entraînement et d'évaluation</w:t>
            </w:r>
          </w:p>
        </w:tc>
        <w:tc>
          <w:tcPr>
            <w:tcW w:w="1753"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jc w:val="left"/>
              <w:rPr>
                <w:b/>
                <w:bCs/>
                <w:color w:val="000000"/>
                <w:sz w:val="28"/>
                <w:szCs w:val="28"/>
              </w:rPr>
            </w:pPr>
            <w:r w:rsidRPr="00D4226B">
              <w:rPr>
                <w:b/>
                <w:bCs/>
                <w:color w:val="000000"/>
                <w:sz w:val="28"/>
                <w:szCs w:val="28"/>
              </w:rPr>
              <w:t> </w:t>
            </w:r>
          </w:p>
        </w:tc>
        <w:tc>
          <w:tcPr>
            <w:tcW w:w="1781"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jc w:val="left"/>
              <w:rPr>
                <w:b/>
                <w:bCs/>
                <w:color w:val="000000"/>
                <w:sz w:val="28"/>
                <w:szCs w:val="28"/>
              </w:rPr>
            </w:pPr>
            <w:r w:rsidRPr="00D4226B">
              <w:rPr>
                <w:b/>
                <w:bCs/>
                <w:color w:val="000000"/>
                <w:sz w:val="28"/>
                <w:szCs w:val="28"/>
              </w:rPr>
              <w:t> </w:t>
            </w:r>
          </w:p>
        </w:tc>
      </w:tr>
      <w:tr w:rsidR="00D4226B" w:rsidRPr="00D4226B" w:rsidTr="006B7515">
        <w:trPr>
          <w:trHeight w:val="520"/>
        </w:trPr>
        <w:tc>
          <w:tcPr>
            <w:tcW w:w="6884" w:type="dxa"/>
            <w:tcBorders>
              <w:top w:val="nil"/>
              <w:left w:val="single" w:sz="8" w:space="0" w:color="auto"/>
              <w:bottom w:val="single" w:sz="8" w:space="0" w:color="auto"/>
              <w:right w:val="single" w:sz="8" w:space="0" w:color="auto"/>
            </w:tcBorders>
            <w:shd w:val="clear" w:color="auto" w:fill="auto"/>
            <w:vAlign w:val="center"/>
            <w:hideMark/>
          </w:tcPr>
          <w:p w:rsidR="00D4226B" w:rsidRPr="00D4226B" w:rsidRDefault="00D4226B" w:rsidP="00D4226B">
            <w:pPr>
              <w:suppressAutoHyphens w:val="0"/>
              <w:rPr>
                <w:color w:val="000000"/>
              </w:rPr>
            </w:pPr>
            <w:r w:rsidRPr="00D4226B">
              <w:rPr>
                <w:color w:val="000000"/>
              </w:rPr>
              <w:t>P4-1- Installer avec les élèves une relation de confiance et de bienveillance.</w:t>
            </w:r>
          </w:p>
        </w:tc>
        <w:tc>
          <w:tcPr>
            <w:tcW w:w="1753"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jc w:val="left"/>
              <w:rPr>
                <w:b/>
                <w:bCs/>
                <w:color w:val="000000"/>
                <w:sz w:val="28"/>
                <w:szCs w:val="28"/>
              </w:rPr>
            </w:pPr>
            <w:r w:rsidRPr="00D4226B">
              <w:rPr>
                <w:b/>
                <w:bCs/>
                <w:color w:val="000000"/>
                <w:sz w:val="28"/>
                <w:szCs w:val="28"/>
              </w:rPr>
              <w:t> </w:t>
            </w:r>
          </w:p>
        </w:tc>
        <w:tc>
          <w:tcPr>
            <w:tcW w:w="1781"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jc w:val="left"/>
              <w:rPr>
                <w:b/>
                <w:bCs/>
                <w:color w:val="000000"/>
                <w:sz w:val="28"/>
                <w:szCs w:val="28"/>
              </w:rPr>
            </w:pPr>
            <w:r w:rsidRPr="00D4226B">
              <w:rPr>
                <w:b/>
                <w:bCs/>
                <w:color w:val="000000"/>
                <w:sz w:val="28"/>
                <w:szCs w:val="28"/>
              </w:rPr>
              <w:t> </w:t>
            </w:r>
          </w:p>
        </w:tc>
      </w:tr>
      <w:tr w:rsidR="00D4226B" w:rsidRPr="00D4226B" w:rsidTr="006B7515">
        <w:trPr>
          <w:trHeight w:val="500"/>
        </w:trPr>
        <w:tc>
          <w:tcPr>
            <w:tcW w:w="6884" w:type="dxa"/>
            <w:tcBorders>
              <w:top w:val="nil"/>
              <w:left w:val="single" w:sz="8" w:space="0" w:color="auto"/>
              <w:bottom w:val="single" w:sz="8" w:space="0" w:color="auto"/>
              <w:right w:val="single" w:sz="8" w:space="0" w:color="auto"/>
            </w:tcBorders>
            <w:shd w:val="clear" w:color="auto" w:fill="auto"/>
            <w:vAlign w:val="center"/>
            <w:hideMark/>
          </w:tcPr>
          <w:p w:rsidR="00D4226B" w:rsidRPr="00D4226B" w:rsidRDefault="00D4226B" w:rsidP="00D4226B">
            <w:pPr>
              <w:suppressAutoHyphens w:val="0"/>
              <w:rPr>
                <w:color w:val="000000"/>
              </w:rPr>
            </w:pPr>
            <w:r w:rsidRPr="00D4226B">
              <w:rPr>
                <w:color w:val="000000"/>
              </w:rPr>
              <w:t xml:space="preserve">P5-1- En situation d'apprentissage, repérer les difficultés des élèves afin </w:t>
            </w:r>
            <w:r w:rsidR="009151A0">
              <w:rPr>
                <w:color w:val="000000"/>
              </w:rPr>
              <w:t xml:space="preserve">de </w:t>
            </w:r>
            <w:r w:rsidRPr="00D4226B">
              <w:rPr>
                <w:color w:val="000000"/>
              </w:rPr>
              <w:t>mieux assurer la progression des apprentissages</w:t>
            </w:r>
          </w:p>
        </w:tc>
        <w:tc>
          <w:tcPr>
            <w:tcW w:w="1753"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jc w:val="left"/>
              <w:rPr>
                <w:b/>
                <w:bCs/>
                <w:color w:val="000000"/>
                <w:sz w:val="28"/>
                <w:szCs w:val="28"/>
              </w:rPr>
            </w:pPr>
            <w:r w:rsidRPr="00D4226B">
              <w:rPr>
                <w:b/>
                <w:bCs/>
                <w:color w:val="000000"/>
                <w:sz w:val="28"/>
                <w:szCs w:val="28"/>
              </w:rPr>
              <w:t> </w:t>
            </w:r>
          </w:p>
        </w:tc>
        <w:tc>
          <w:tcPr>
            <w:tcW w:w="1781"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jc w:val="left"/>
              <w:rPr>
                <w:b/>
                <w:bCs/>
                <w:color w:val="000000"/>
                <w:sz w:val="28"/>
                <w:szCs w:val="28"/>
              </w:rPr>
            </w:pPr>
            <w:r w:rsidRPr="00D4226B">
              <w:rPr>
                <w:b/>
                <w:bCs/>
                <w:color w:val="000000"/>
                <w:sz w:val="28"/>
                <w:szCs w:val="28"/>
              </w:rPr>
              <w:t> </w:t>
            </w:r>
          </w:p>
        </w:tc>
      </w:tr>
      <w:tr w:rsidR="00D4226B" w:rsidRPr="00D4226B" w:rsidTr="006B7515">
        <w:trPr>
          <w:trHeight w:val="500"/>
        </w:trPr>
        <w:tc>
          <w:tcPr>
            <w:tcW w:w="6884" w:type="dxa"/>
            <w:tcBorders>
              <w:top w:val="nil"/>
              <w:left w:val="single" w:sz="8" w:space="0" w:color="auto"/>
              <w:bottom w:val="single" w:sz="8" w:space="0" w:color="auto"/>
              <w:right w:val="single" w:sz="8" w:space="0" w:color="auto"/>
            </w:tcBorders>
            <w:shd w:val="clear" w:color="auto" w:fill="auto"/>
            <w:vAlign w:val="center"/>
            <w:hideMark/>
          </w:tcPr>
          <w:p w:rsidR="00D4226B" w:rsidRPr="00D4226B" w:rsidRDefault="00D4226B" w:rsidP="00D4226B">
            <w:pPr>
              <w:suppressAutoHyphens w:val="0"/>
              <w:rPr>
                <w:color w:val="000000"/>
              </w:rPr>
            </w:pPr>
            <w:r w:rsidRPr="00D4226B">
              <w:rPr>
                <w:color w:val="000000"/>
              </w:rPr>
              <w:t>P5-3- Analyser les réussites et les erreurs, concevoir et mettre en œuvre des activités de remédiation et de consolidation des acquis.</w:t>
            </w:r>
          </w:p>
        </w:tc>
        <w:tc>
          <w:tcPr>
            <w:tcW w:w="1753"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jc w:val="left"/>
              <w:rPr>
                <w:b/>
                <w:bCs/>
                <w:color w:val="000000"/>
                <w:sz w:val="28"/>
                <w:szCs w:val="28"/>
              </w:rPr>
            </w:pPr>
            <w:r w:rsidRPr="00D4226B">
              <w:rPr>
                <w:b/>
                <w:bCs/>
                <w:color w:val="000000"/>
                <w:sz w:val="28"/>
                <w:szCs w:val="28"/>
              </w:rPr>
              <w:t> </w:t>
            </w:r>
          </w:p>
        </w:tc>
        <w:tc>
          <w:tcPr>
            <w:tcW w:w="1781" w:type="dxa"/>
            <w:tcBorders>
              <w:top w:val="nil"/>
              <w:left w:val="nil"/>
              <w:bottom w:val="single" w:sz="8" w:space="0" w:color="auto"/>
              <w:right w:val="single" w:sz="8" w:space="0" w:color="auto"/>
            </w:tcBorders>
            <w:shd w:val="clear" w:color="auto" w:fill="auto"/>
            <w:vAlign w:val="center"/>
            <w:hideMark/>
          </w:tcPr>
          <w:p w:rsidR="00D4226B" w:rsidRPr="00D4226B" w:rsidRDefault="00D4226B" w:rsidP="00D4226B">
            <w:pPr>
              <w:suppressAutoHyphens w:val="0"/>
              <w:jc w:val="left"/>
              <w:rPr>
                <w:b/>
                <w:bCs/>
                <w:color w:val="000000"/>
                <w:sz w:val="28"/>
                <w:szCs w:val="28"/>
              </w:rPr>
            </w:pPr>
            <w:r w:rsidRPr="00D4226B">
              <w:rPr>
                <w:b/>
                <w:bCs/>
                <w:color w:val="000000"/>
                <w:sz w:val="28"/>
                <w:szCs w:val="28"/>
              </w:rPr>
              <w:t> </w:t>
            </w:r>
          </w:p>
        </w:tc>
      </w:tr>
    </w:tbl>
    <w:p w:rsidR="00973012" w:rsidRDefault="00973012">
      <w:pPr>
        <w:pStyle w:val="Corpsdetexte31"/>
        <w:tabs>
          <w:tab w:val="clear" w:pos="4536"/>
          <w:tab w:val="center" w:pos="8364"/>
        </w:tabs>
        <w:ind w:right="-1"/>
        <w:jc w:val="both"/>
      </w:pPr>
    </w:p>
    <w:p w:rsidR="00973012" w:rsidRDefault="00973012">
      <w:pPr>
        <w:pStyle w:val="Corpsdetexte31"/>
        <w:tabs>
          <w:tab w:val="clear" w:pos="4536"/>
          <w:tab w:val="center" w:pos="8364"/>
        </w:tabs>
        <w:ind w:right="-1"/>
        <w:jc w:val="both"/>
      </w:pPr>
    </w:p>
    <w:p w:rsidR="00973012" w:rsidRDefault="00973012">
      <w:pPr>
        <w:pStyle w:val="Corpsdetexte31"/>
        <w:tabs>
          <w:tab w:val="clear" w:pos="4536"/>
          <w:tab w:val="center" w:pos="8364"/>
        </w:tabs>
        <w:ind w:right="-1"/>
        <w:jc w:val="both"/>
      </w:pPr>
    </w:p>
    <w:tbl>
      <w:tblPr>
        <w:tblpPr w:leftFromText="141" w:rightFromText="141" w:vertAnchor="text" w:tblpY="-149"/>
        <w:tblW w:w="10418" w:type="dxa"/>
        <w:tblLayout w:type="fixed"/>
        <w:tblLook w:val="0000" w:firstRow="0" w:lastRow="0" w:firstColumn="0" w:lastColumn="0" w:noHBand="0" w:noVBand="0"/>
      </w:tblPr>
      <w:tblGrid>
        <w:gridCol w:w="10418"/>
      </w:tblGrid>
      <w:tr w:rsidR="00973012" w:rsidTr="008455A1">
        <w:trPr>
          <w:trHeight w:val="491"/>
        </w:trPr>
        <w:tc>
          <w:tcPr>
            <w:tcW w:w="10418"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973012" w:rsidRPr="00B7202B" w:rsidRDefault="00973012" w:rsidP="008455A1">
            <w:pPr>
              <w:snapToGrid w:val="0"/>
              <w:jc w:val="center"/>
              <w:rPr>
                <w:b/>
                <w:sz w:val="22"/>
                <w:szCs w:val="22"/>
              </w:rPr>
            </w:pPr>
            <w:r>
              <w:rPr>
                <w:b/>
                <w:sz w:val="22"/>
                <w:szCs w:val="22"/>
              </w:rPr>
              <w:t>AVIS GLOBAL (à renseigner impérativement)</w:t>
            </w:r>
          </w:p>
        </w:tc>
      </w:tr>
      <w:tr w:rsidR="00973012" w:rsidTr="008455A1">
        <w:trPr>
          <w:trHeight w:val="1783"/>
        </w:trPr>
        <w:tc>
          <w:tcPr>
            <w:tcW w:w="10418" w:type="dxa"/>
            <w:tcBorders>
              <w:top w:val="single" w:sz="8" w:space="0" w:color="000000"/>
              <w:left w:val="single" w:sz="8" w:space="0" w:color="000000"/>
              <w:bottom w:val="single" w:sz="4" w:space="0" w:color="000000"/>
              <w:right w:val="single" w:sz="8" w:space="0" w:color="000000"/>
            </w:tcBorders>
            <w:shd w:val="clear" w:color="auto" w:fill="auto"/>
            <w:vAlign w:val="center"/>
          </w:tcPr>
          <w:p w:rsidR="00973012" w:rsidRDefault="00973012" w:rsidP="008455A1">
            <w:pPr>
              <w:snapToGrid w:val="0"/>
              <w:rPr>
                <w:b/>
                <w:i/>
              </w:rPr>
            </w:pPr>
          </w:p>
          <w:p w:rsidR="00973012" w:rsidRDefault="00D86CBA" w:rsidP="008455A1">
            <w:pPr>
              <w:snapToGrid w:val="0"/>
              <w:rPr>
                <w:b/>
                <w:i/>
              </w:rPr>
            </w:pPr>
            <w:r>
              <w:rPr>
                <w:b/>
                <w:i/>
              </w:rPr>
              <w:t>Sur le parcours de la/du</w:t>
            </w:r>
            <w:r w:rsidR="00973012" w:rsidRPr="00A505DD">
              <w:rPr>
                <w:b/>
                <w:i/>
              </w:rPr>
              <w:t xml:space="preserve"> stagiaire lors de l’année scolaire </w:t>
            </w:r>
            <w:r w:rsidR="009151A0">
              <w:rPr>
                <w:b/>
                <w:i/>
              </w:rPr>
              <w:t>au regard de la connaissance, de la pratique du métier</w:t>
            </w:r>
            <w:r w:rsidR="00973012" w:rsidRPr="00A505DD">
              <w:rPr>
                <w:b/>
                <w:i/>
              </w:rPr>
              <w:t xml:space="preserve"> et de son éventuelle titularisation à la rentrée prochaine (à renseigner impérativement)</w:t>
            </w:r>
            <w:r w:rsidR="00973012">
              <w:rPr>
                <w:b/>
                <w:i/>
              </w:rPr>
              <w:t>.</w:t>
            </w:r>
          </w:p>
          <w:p w:rsidR="00973012" w:rsidRPr="00B7202B" w:rsidRDefault="00973012" w:rsidP="008455A1">
            <w:pPr>
              <w:snapToGrid w:val="0"/>
              <w:rPr>
                <w:b/>
                <w:i/>
              </w:rPr>
            </w:pPr>
            <w:bookmarkStart w:id="4" w:name="OLE_LINK25"/>
            <w:bookmarkStart w:id="5" w:name="OLE_LINK26"/>
            <w:r w:rsidRPr="00B7202B">
              <w:rPr>
                <w:i/>
              </w:rPr>
              <w:t xml:space="preserve">Les </w:t>
            </w:r>
            <w:r>
              <w:rPr>
                <w:i/>
              </w:rPr>
              <w:t>éléments d'évaluation sont à compléter</w:t>
            </w:r>
            <w:r w:rsidR="00D86CBA">
              <w:rPr>
                <w:i/>
              </w:rPr>
              <w:t xml:space="preserve"> par la/le</w:t>
            </w:r>
            <w:r w:rsidRPr="00B7202B">
              <w:rPr>
                <w:i/>
              </w:rPr>
              <w:t xml:space="preserve"> tuteur</w:t>
            </w:r>
            <w:r w:rsidR="001665A0">
              <w:rPr>
                <w:i/>
              </w:rPr>
              <w:t>.</w:t>
            </w:r>
            <w:r w:rsidR="00D86CBA">
              <w:rPr>
                <w:i/>
              </w:rPr>
              <w:t>rice</w:t>
            </w:r>
            <w:r w:rsidR="00220E6C">
              <w:rPr>
                <w:i/>
              </w:rPr>
              <w:t xml:space="preserve"> APRÈ</w:t>
            </w:r>
            <w:r w:rsidRPr="00B7202B">
              <w:rPr>
                <w:i/>
              </w:rPr>
              <w:t>S l’entretien et doivent être en cohérence très nette avec les propos échangés</w:t>
            </w:r>
            <w:bookmarkEnd w:id="4"/>
            <w:bookmarkEnd w:id="5"/>
            <w:r>
              <w:rPr>
                <w:i/>
              </w:rPr>
              <w:t>.</w:t>
            </w:r>
          </w:p>
          <w:p w:rsidR="00973012" w:rsidRDefault="00973012" w:rsidP="008455A1">
            <w:pPr>
              <w:snapToGrid w:val="0"/>
              <w:rPr>
                <w:b/>
                <w:i/>
              </w:rPr>
            </w:pPr>
          </w:p>
          <w:p w:rsidR="00973012" w:rsidRDefault="00973012" w:rsidP="008455A1">
            <w:pPr>
              <w:snapToGrid w:val="0"/>
              <w:rPr>
                <w:b/>
                <w:i/>
              </w:rPr>
            </w:pPr>
          </w:p>
          <w:p w:rsidR="00973012" w:rsidRDefault="00973012" w:rsidP="008455A1">
            <w:pPr>
              <w:snapToGrid w:val="0"/>
              <w:rPr>
                <w:i/>
              </w:rPr>
            </w:pPr>
          </w:p>
          <w:p w:rsidR="00973012" w:rsidRDefault="00973012" w:rsidP="008455A1">
            <w:pPr>
              <w:snapToGrid w:val="0"/>
              <w:rPr>
                <w:i/>
              </w:rPr>
            </w:pPr>
          </w:p>
          <w:p w:rsidR="00973012" w:rsidRDefault="00973012" w:rsidP="008455A1">
            <w:pPr>
              <w:snapToGrid w:val="0"/>
              <w:rPr>
                <w:i/>
              </w:rPr>
            </w:pPr>
          </w:p>
          <w:p w:rsidR="00973012" w:rsidRDefault="00973012" w:rsidP="008455A1">
            <w:pPr>
              <w:snapToGrid w:val="0"/>
              <w:rPr>
                <w:i/>
              </w:rPr>
            </w:pPr>
          </w:p>
          <w:p w:rsidR="00973012" w:rsidRDefault="00973012" w:rsidP="008455A1">
            <w:pPr>
              <w:snapToGrid w:val="0"/>
              <w:rPr>
                <w:i/>
              </w:rPr>
            </w:pPr>
          </w:p>
          <w:p w:rsidR="00973012" w:rsidRDefault="00973012" w:rsidP="008455A1">
            <w:pPr>
              <w:snapToGrid w:val="0"/>
              <w:rPr>
                <w:i/>
              </w:rPr>
            </w:pPr>
          </w:p>
          <w:p w:rsidR="00973012" w:rsidRDefault="00973012" w:rsidP="008455A1">
            <w:pPr>
              <w:snapToGrid w:val="0"/>
              <w:rPr>
                <w:i/>
              </w:rPr>
            </w:pPr>
          </w:p>
          <w:p w:rsidR="00973012" w:rsidRDefault="00973012" w:rsidP="008455A1">
            <w:pPr>
              <w:snapToGrid w:val="0"/>
              <w:rPr>
                <w:i/>
              </w:rPr>
            </w:pPr>
          </w:p>
          <w:p w:rsidR="00973012" w:rsidRDefault="00973012" w:rsidP="008455A1">
            <w:pPr>
              <w:snapToGrid w:val="0"/>
              <w:rPr>
                <w:i/>
              </w:rPr>
            </w:pPr>
          </w:p>
          <w:p w:rsidR="00973012" w:rsidRDefault="00973012" w:rsidP="008455A1">
            <w:pPr>
              <w:snapToGrid w:val="0"/>
              <w:rPr>
                <w:i/>
              </w:rPr>
            </w:pPr>
          </w:p>
          <w:p w:rsidR="00973012" w:rsidRDefault="00973012" w:rsidP="008455A1">
            <w:pPr>
              <w:snapToGrid w:val="0"/>
              <w:rPr>
                <w:i/>
              </w:rPr>
            </w:pPr>
          </w:p>
          <w:p w:rsidR="00973012" w:rsidRDefault="00973012" w:rsidP="008455A1">
            <w:pPr>
              <w:snapToGrid w:val="0"/>
              <w:rPr>
                <w:i/>
              </w:rPr>
            </w:pPr>
          </w:p>
          <w:p w:rsidR="00973012" w:rsidRDefault="00973012" w:rsidP="008455A1">
            <w:pPr>
              <w:snapToGrid w:val="0"/>
              <w:rPr>
                <w:i/>
              </w:rPr>
            </w:pPr>
          </w:p>
          <w:p w:rsidR="00973012" w:rsidRDefault="00973012" w:rsidP="008455A1">
            <w:pPr>
              <w:snapToGrid w:val="0"/>
              <w:rPr>
                <w:i/>
              </w:rPr>
            </w:pPr>
          </w:p>
          <w:p w:rsidR="00973012" w:rsidRDefault="00973012" w:rsidP="008455A1">
            <w:pPr>
              <w:snapToGrid w:val="0"/>
              <w:rPr>
                <w:i/>
              </w:rPr>
            </w:pPr>
          </w:p>
          <w:p w:rsidR="00973012" w:rsidRDefault="00973012" w:rsidP="008455A1">
            <w:pPr>
              <w:snapToGrid w:val="0"/>
              <w:rPr>
                <w:i/>
              </w:rPr>
            </w:pPr>
          </w:p>
          <w:p w:rsidR="00973012" w:rsidRPr="00A505DD" w:rsidRDefault="00973012" w:rsidP="008455A1">
            <w:pPr>
              <w:snapToGrid w:val="0"/>
              <w:rPr>
                <w:i/>
              </w:rPr>
            </w:pPr>
          </w:p>
        </w:tc>
      </w:tr>
    </w:tbl>
    <w:p w:rsidR="006B7515" w:rsidRDefault="006B7515">
      <w:pPr>
        <w:pStyle w:val="Corpsdetexte31"/>
        <w:tabs>
          <w:tab w:val="clear" w:pos="4536"/>
          <w:tab w:val="center" w:pos="8364"/>
        </w:tabs>
        <w:ind w:right="-1"/>
        <w:jc w:val="both"/>
      </w:pPr>
    </w:p>
    <w:tbl>
      <w:tblPr>
        <w:tblW w:w="0" w:type="auto"/>
        <w:tblInd w:w="-10" w:type="dxa"/>
        <w:tblLayout w:type="fixed"/>
        <w:tblLook w:val="0000" w:firstRow="0" w:lastRow="0" w:firstColumn="0" w:lastColumn="0" w:noHBand="0" w:noVBand="0"/>
      </w:tblPr>
      <w:tblGrid>
        <w:gridCol w:w="10364"/>
      </w:tblGrid>
      <w:tr w:rsidR="006C0AA7" w:rsidTr="006C0AA7">
        <w:trPr>
          <w:trHeight w:val="469"/>
        </w:trPr>
        <w:tc>
          <w:tcPr>
            <w:tcW w:w="103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0AA7" w:rsidRPr="006B5BA2" w:rsidRDefault="005000DF" w:rsidP="006C0AA7">
            <w:pPr>
              <w:tabs>
                <w:tab w:val="left" w:pos="7088"/>
              </w:tabs>
              <w:snapToGrid w:val="0"/>
              <w:jc w:val="center"/>
              <w:rPr>
                <w:sz w:val="24"/>
                <w:szCs w:val="24"/>
              </w:rPr>
            </w:pPr>
            <w:r>
              <w:rPr>
                <w:b/>
                <w:sz w:val="24"/>
                <w:szCs w:val="24"/>
              </w:rPr>
              <w:t>SYNTHÈ</w:t>
            </w:r>
            <w:r w:rsidR="006C0AA7" w:rsidRPr="006B5BA2">
              <w:rPr>
                <w:b/>
                <w:sz w:val="24"/>
                <w:szCs w:val="24"/>
              </w:rPr>
              <w:t xml:space="preserve">SE DU STAGE </w:t>
            </w:r>
            <w:r w:rsidR="00EF75C7">
              <w:rPr>
                <w:b/>
                <w:sz w:val="24"/>
                <w:szCs w:val="24"/>
              </w:rPr>
              <w:t xml:space="preserve"> (à compléter obligatoirement)</w:t>
            </w:r>
          </w:p>
        </w:tc>
      </w:tr>
    </w:tbl>
    <w:p w:rsidR="006B7515" w:rsidRDefault="006B7515">
      <w:pPr>
        <w:pStyle w:val="Corpsdetexte31"/>
        <w:tabs>
          <w:tab w:val="clear" w:pos="4536"/>
          <w:tab w:val="center" w:pos="8364"/>
        </w:tabs>
        <w:ind w:right="-1"/>
        <w:jc w:val="both"/>
      </w:pPr>
    </w:p>
    <w:tbl>
      <w:tblPr>
        <w:tblW w:w="0" w:type="auto"/>
        <w:tblInd w:w="-25" w:type="dxa"/>
        <w:tblLayout w:type="fixed"/>
        <w:tblLook w:val="0000" w:firstRow="0" w:lastRow="0" w:firstColumn="0" w:lastColumn="0" w:noHBand="0" w:noVBand="0"/>
      </w:tblPr>
      <w:tblGrid>
        <w:gridCol w:w="10418"/>
      </w:tblGrid>
      <w:tr w:rsidR="00652501">
        <w:trPr>
          <w:trHeight w:val="491"/>
        </w:trPr>
        <w:tc>
          <w:tcPr>
            <w:tcW w:w="10418"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652501" w:rsidRDefault="006C0AA7">
            <w:pPr>
              <w:snapToGrid w:val="0"/>
              <w:jc w:val="center"/>
            </w:pPr>
            <w:r>
              <w:rPr>
                <w:b/>
                <w:sz w:val="22"/>
                <w:szCs w:val="22"/>
              </w:rPr>
              <w:t>EN CETTE FIN D'ANNÉE, LA MAÎTRISE DES COMPÉTENCES PROFESSIONNELLES EST :</w:t>
            </w:r>
          </w:p>
        </w:tc>
      </w:tr>
      <w:tr w:rsidR="00471E0B" w:rsidTr="00C71269">
        <w:trPr>
          <w:trHeight w:val="1065"/>
        </w:trPr>
        <w:tc>
          <w:tcPr>
            <w:tcW w:w="10418" w:type="dxa"/>
            <w:tcBorders>
              <w:top w:val="single" w:sz="8" w:space="0" w:color="000000"/>
              <w:left w:val="single" w:sz="8" w:space="0" w:color="000000"/>
              <w:bottom w:val="single" w:sz="4" w:space="0" w:color="000000"/>
              <w:right w:val="single" w:sz="8" w:space="0" w:color="000000"/>
            </w:tcBorders>
            <w:shd w:val="clear" w:color="auto" w:fill="auto"/>
            <w:vAlign w:val="center"/>
          </w:tcPr>
          <w:p w:rsidR="00C80065" w:rsidRPr="00B7202B" w:rsidRDefault="00F82BD3">
            <w:pPr>
              <w:snapToGrid w:val="0"/>
              <w:rPr>
                <w:rFonts w:eastAsia="MS Gothic"/>
                <w:color w:val="000000"/>
                <w:sz w:val="24"/>
                <w:szCs w:val="24"/>
              </w:rPr>
            </w:pPr>
            <w:r>
              <w:rPr>
                <w:rFonts w:ascii="MS Gothic" w:eastAsia="MS Gothic" w:hAnsi="MS Gothic"/>
                <w:color w:val="000000"/>
                <w:sz w:val="24"/>
                <w:szCs w:val="24"/>
              </w:rPr>
              <w:t xml:space="preserve">           </w:t>
            </w:r>
            <w:r w:rsidR="00C80065">
              <w:rPr>
                <w:rFonts w:ascii="MS Gothic" w:eastAsia="MS Gothic" w:hAnsi="MS Gothic"/>
                <w:color w:val="000000"/>
                <w:sz w:val="24"/>
                <w:szCs w:val="24"/>
              </w:rPr>
              <w:t xml:space="preserve">        </w:t>
            </w:r>
            <w:r>
              <w:rPr>
                <w:rFonts w:ascii="MS Gothic" w:eastAsia="MS Gothic" w:hAnsi="MS Gothic"/>
                <w:color w:val="000000"/>
                <w:sz w:val="24"/>
                <w:szCs w:val="24"/>
              </w:rPr>
              <w:t xml:space="preserve"> </w:t>
            </w:r>
            <w:r w:rsidRPr="00F82BD3">
              <w:rPr>
                <w:rFonts w:ascii="MS Gothic" w:eastAsia="MS Gothic" w:hAnsi="MS Gothic"/>
                <w:color w:val="000000"/>
                <w:sz w:val="24"/>
                <w:szCs w:val="24"/>
              </w:rPr>
              <w:t xml:space="preserve">☐ </w:t>
            </w:r>
            <w:r w:rsidRPr="00F82BD3">
              <w:rPr>
                <w:rFonts w:eastAsia="MS Gothic"/>
                <w:color w:val="000000"/>
                <w:sz w:val="24"/>
                <w:szCs w:val="24"/>
              </w:rPr>
              <w:t xml:space="preserve">insuffisante </w:t>
            </w:r>
            <w:r w:rsidRPr="00F82BD3">
              <w:rPr>
                <w:rFonts w:ascii="MS Gothic" w:eastAsia="MS Gothic" w:hAnsi="MS Gothic"/>
                <w:color w:val="000000"/>
                <w:sz w:val="24"/>
                <w:szCs w:val="24"/>
              </w:rPr>
              <w:t xml:space="preserve">           </w:t>
            </w:r>
            <w:r>
              <w:rPr>
                <w:rFonts w:ascii="MS Gothic" w:eastAsia="MS Gothic" w:hAnsi="MS Gothic"/>
                <w:color w:val="000000"/>
                <w:sz w:val="24"/>
                <w:szCs w:val="24"/>
              </w:rPr>
              <w:t xml:space="preserve">    </w:t>
            </w:r>
            <w:r w:rsidRPr="00F82BD3">
              <w:rPr>
                <w:rFonts w:ascii="MS Gothic" w:eastAsia="MS Gothic" w:hAnsi="MS Gothic"/>
                <w:color w:val="000000"/>
                <w:sz w:val="24"/>
                <w:szCs w:val="24"/>
              </w:rPr>
              <w:t xml:space="preserve">  ☐</w:t>
            </w:r>
            <w:r>
              <w:rPr>
                <w:rFonts w:ascii="MS Gothic" w:eastAsia="MS Gothic" w:hAnsi="MS Gothic"/>
                <w:color w:val="000000"/>
                <w:sz w:val="24"/>
                <w:szCs w:val="24"/>
              </w:rPr>
              <w:t xml:space="preserve"> </w:t>
            </w:r>
            <w:r w:rsidR="00B7202B">
              <w:rPr>
                <w:rFonts w:eastAsia="MS Gothic"/>
                <w:color w:val="000000"/>
                <w:sz w:val="24"/>
                <w:szCs w:val="24"/>
              </w:rPr>
              <w:t>suffisante</w:t>
            </w:r>
          </w:p>
        </w:tc>
      </w:tr>
      <w:tr w:rsidR="00C80065" w:rsidTr="00B7202B">
        <w:trPr>
          <w:trHeight w:val="841"/>
        </w:trPr>
        <w:tc>
          <w:tcPr>
            <w:tcW w:w="10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065" w:rsidRDefault="00C80065">
            <w:pPr>
              <w:snapToGrid w:val="0"/>
              <w:rPr>
                <w:rFonts w:cs="Arial"/>
              </w:rPr>
            </w:pPr>
            <w:r>
              <w:rPr>
                <w:rFonts w:cs="Arial"/>
                <w:b/>
              </w:rPr>
              <w:t xml:space="preserve">Date </w:t>
            </w:r>
            <w:r w:rsidRPr="00597821">
              <w:rPr>
                <w:rFonts w:cs="Arial"/>
                <w:b/>
                <w:sz w:val="22"/>
                <w:szCs w:val="22"/>
              </w:rPr>
              <w:t xml:space="preserve">:                     </w:t>
            </w:r>
            <w:r w:rsidR="006B5BA2" w:rsidRPr="00597821">
              <w:rPr>
                <w:rFonts w:cs="Arial"/>
                <w:b/>
                <w:sz w:val="22"/>
                <w:szCs w:val="22"/>
              </w:rPr>
              <w:t xml:space="preserve">                                                    </w:t>
            </w:r>
            <w:r w:rsidRPr="00597821">
              <w:rPr>
                <w:rFonts w:cs="Arial"/>
                <w:b/>
                <w:sz w:val="22"/>
                <w:szCs w:val="22"/>
              </w:rPr>
              <w:t xml:space="preserve"> </w:t>
            </w:r>
            <w:r w:rsidR="001665A0">
              <w:rPr>
                <w:rFonts w:cs="Arial"/>
                <w:b/>
                <w:sz w:val="22"/>
                <w:szCs w:val="22"/>
              </w:rPr>
              <w:t>Signature de la/du tuteur.</w:t>
            </w:r>
            <w:r w:rsidR="00D86CBA" w:rsidRPr="00597821">
              <w:rPr>
                <w:rFonts w:cs="Arial"/>
                <w:b/>
                <w:sz w:val="22"/>
                <w:szCs w:val="22"/>
              </w:rPr>
              <w:t>rice :</w:t>
            </w:r>
          </w:p>
        </w:tc>
      </w:tr>
    </w:tbl>
    <w:p w:rsidR="00652501" w:rsidRDefault="00652501">
      <w:pPr>
        <w:tabs>
          <w:tab w:val="left" w:pos="2410"/>
          <w:tab w:val="left" w:pos="5103"/>
        </w:tabs>
        <w:ind w:right="424"/>
      </w:pPr>
    </w:p>
    <w:tbl>
      <w:tblPr>
        <w:tblW w:w="0" w:type="auto"/>
        <w:tblInd w:w="-25" w:type="dxa"/>
        <w:tblLayout w:type="fixed"/>
        <w:tblLook w:val="0000" w:firstRow="0" w:lastRow="0" w:firstColumn="0" w:lastColumn="0" w:noHBand="0" w:noVBand="0"/>
      </w:tblPr>
      <w:tblGrid>
        <w:gridCol w:w="10418"/>
      </w:tblGrid>
      <w:tr w:rsidR="00C71269" w:rsidTr="004A74DA">
        <w:trPr>
          <w:trHeight w:val="491"/>
        </w:trPr>
        <w:tc>
          <w:tcPr>
            <w:tcW w:w="10418"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C71269" w:rsidRDefault="00C71269" w:rsidP="004A74DA">
            <w:pPr>
              <w:snapToGrid w:val="0"/>
              <w:jc w:val="center"/>
            </w:pPr>
            <w:r>
              <w:rPr>
                <w:b/>
                <w:sz w:val="22"/>
                <w:szCs w:val="22"/>
              </w:rPr>
              <w:t>OBSERVATIONS D</w:t>
            </w:r>
            <w:r w:rsidR="00D86CBA">
              <w:rPr>
                <w:b/>
                <w:sz w:val="22"/>
                <w:szCs w:val="22"/>
              </w:rPr>
              <w:t>E LA/D</w:t>
            </w:r>
            <w:r>
              <w:rPr>
                <w:b/>
                <w:sz w:val="22"/>
                <w:szCs w:val="22"/>
              </w:rPr>
              <w:t>U STAGIAIRE</w:t>
            </w:r>
          </w:p>
        </w:tc>
      </w:tr>
      <w:tr w:rsidR="00C71269" w:rsidTr="0082288C">
        <w:trPr>
          <w:trHeight w:val="3611"/>
        </w:trPr>
        <w:tc>
          <w:tcPr>
            <w:tcW w:w="10418" w:type="dxa"/>
            <w:tcBorders>
              <w:top w:val="single" w:sz="8" w:space="0" w:color="000000"/>
              <w:left w:val="single" w:sz="8" w:space="0" w:color="000000"/>
              <w:bottom w:val="single" w:sz="4" w:space="0" w:color="000000"/>
              <w:right w:val="single" w:sz="8" w:space="0" w:color="000000"/>
            </w:tcBorders>
            <w:shd w:val="clear" w:color="auto" w:fill="auto"/>
            <w:vAlign w:val="center"/>
          </w:tcPr>
          <w:p w:rsidR="00C71269" w:rsidRDefault="00C71269" w:rsidP="004A74DA">
            <w:pPr>
              <w:snapToGrid w:val="0"/>
            </w:pPr>
          </w:p>
        </w:tc>
      </w:tr>
      <w:tr w:rsidR="00C71269" w:rsidTr="00D86CBA">
        <w:trPr>
          <w:trHeight w:val="1005"/>
        </w:trPr>
        <w:tc>
          <w:tcPr>
            <w:tcW w:w="10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71269" w:rsidRPr="009E6521" w:rsidRDefault="00C71269" w:rsidP="004A74DA">
            <w:pPr>
              <w:snapToGrid w:val="0"/>
              <w:spacing w:line="240" w:lineRule="exact"/>
              <w:rPr>
                <w:rFonts w:cs="Arial"/>
                <w:b/>
              </w:rPr>
            </w:pPr>
          </w:p>
          <w:p w:rsidR="00C71269" w:rsidRPr="009E6521" w:rsidRDefault="00C71269" w:rsidP="004A74DA">
            <w:pPr>
              <w:snapToGrid w:val="0"/>
              <w:spacing w:line="240" w:lineRule="exact"/>
              <w:rPr>
                <w:rFonts w:cs="Arial"/>
                <w:b/>
              </w:rPr>
            </w:pPr>
            <w:r>
              <w:rPr>
                <w:rFonts w:cs="Arial"/>
                <w:b/>
              </w:rPr>
              <w:t xml:space="preserve">Date :                                                                          </w:t>
            </w:r>
            <w:r w:rsidR="00D86CBA" w:rsidRPr="00223275">
              <w:rPr>
                <w:rFonts w:cs="Arial"/>
                <w:b/>
                <w:sz w:val="22"/>
              </w:rPr>
              <w:t xml:space="preserve">Signature </w:t>
            </w:r>
            <w:r w:rsidR="00D86CBA">
              <w:rPr>
                <w:rFonts w:cs="Arial"/>
                <w:b/>
                <w:sz w:val="22"/>
              </w:rPr>
              <w:t>de la/</w:t>
            </w:r>
            <w:r w:rsidR="00D86CBA" w:rsidRPr="00223275">
              <w:rPr>
                <w:rFonts w:cs="Arial"/>
                <w:b/>
                <w:sz w:val="22"/>
              </w:rPr>
              <w:t>du stagiaire :</w:t>
            </w:r>
          </w:p>
        </w:tc>
      </w:tr>
    </w:tbl>
    <w:p w:rsidR="00EE400B" w:rsidRDefault="00EE400B">
      <w:pPr>
        <w:pStyle w:val="Corpsdetexte31"/>
        <w:tabs>
          <w:tab w:val="clear" w:pos="4536"/>
          <w:tab w:val="center" w:pos="8364"/>
        </w:tabs>
        <w:ind w:right="-1"/>
        <w:jc w:val="both"/>
      </w:pPr>
    </w:p>
    <w:sectPr w:rsidR="00EE400B" w:rsidSect="003F022A">
      <w:headerReference w:type="even" r:id="rId12"/>
      <w:headerReference w:type="default" r:id="rId13"/>
      <w:footerReference w:type="even" r:id="rId14"/>
      <w:footerReference w:type="default" r:id="rId15"/>
      <w:headerReference w:type="first" r:id="rId16"/>
      <w:footerReference w:type="first" r:id="rId17"/>
      <w:pgSz w:w="11906" w:h="16838"/>
      <w:pgMar w:top="851" w:right="851" w:bottom="284" w:left="851" w:header="72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AB5" w:rsidRDefault="00DD1AB5" w:rsidP="003556B1">
      <w:r>
        <w:separator/>
      </w:r>
    </w:p>
  </w:endnote>
  <w:endnote w:type="continuationSeparator" w:id="0">
    <w:p w:rsidR="00DD1AB5" w:rsidRDefault="00DD1AB5"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AF352F" w:rsidRPr="0025191F" w:rsidTr="003556B1">
      <w:tc>
        <w:tcPr>
          <w:tcW w:w="201" w:type="pct"/>
          <w:tcBorders>
            <w:bottom w:val="nil"/>
            <w:right w:val="single" w:sz="4" w:space="0" w:color="BFBFBF"/>
          </w:tcBorders>
        </w:tcPr>
        <w:p w:rsidR="00AF352F" w:rsidRPr="00864657" w:rsidRDefault="00E53048">
          <w:pPr>
            <w:jc w:val="right"/>
            <w:rPr>
              <w:rFonts w:ascii="Calibri" w:eastAsia="Cambria" w:hAnsi="Calibri"/>
              <w:b/>
              <w:color w:val="595959" w:themeColor="text1" w:themeTint="A6"/>
              <w:sz w:val="16"/>
              <w:szCs w:val="16"/>
            </w:rPr>
          </w:pPr>
          <w:r w:rsidRPr="00864657">
            <w:rPr>
              <w:rFonts w:ascii="Calibri" w:hAnsi="Calibri"/>
              <w:b/>
              <w:color w:val="595959" w:themeColor="text1" w:themeTint="A6"/>
              <w:sz w:val="16"/>
              <w:szCs w:val="16"/>
            </w:rPr>
            <w:fldChar w:fldCharType="begin"/>
          </w:r>
          <w:r w:rsidR="00AF352F" w:rsidRPr="00864657">
            <w:rPr>
              <w:rFonts w:ascii="Calibri" w:hAnsi="Calibri"/>
              <w:b/>
              <w:color w:val="595959" w:themeColor="text1" w:themeTint="A6"/>
              <w:sz w:val="16"/>
              <w:szCs w:val="16"/>
            </w:rPr>
            <w:instrText>PAGE   \* MERGEFORMAT</w:instrText>
          </w:r>
          <w:r w:rsidRPr="00864657">
            <w:rPr>
              <w:rFonts w:ascii="Calibri" w:hAnsi="Calibri"/>
              <w:b/>
              <w:color w:val="595959" w:themeColor="text1" w:themeTint="A6"/>
              <w:sz w:val="16"/>
              <w:szCs w:val="16"/>
            </w:rPr>
            <w:fldChar w:fldCharType="separate"/>
          </w:r>
          <w:r w:rsidR="00EC2AC9">
            <w:rPr>
              <w:rFonts w:ascii="Calibri" w:hAnsi="Calibri"/>
              <w:b/>
              <w:noProof/>
              <w:color w:val="595959" w:themeColor="text1" w:themeTint="A6"/>
              <w:sz w:val="16"/>
              <w:szCs w:val="16"/>
            </w:rPr>
            <w:t>2</w:t>
          </w:r>
          <w:r w:rsidRPr="00864657">
            <w:rPr>
              <w:rFonts w:ascii="Calibri" w:hAnsi="Calibri"/>
              <w:b/>
              <w:color w:val="595959" w:themeColor="text1" w:themeTint="A6"/>
              <w:sz w:val="16"/>
              <w:szCs w:val="16"/>
            </w:rPr>
            <w:fldChar w:fldCharType="end"/>
          </w:r>
        </w:p>
      </w:tc>
      <w:tc>
        <w:tcPr>
          <w:tcW w:w="4799" w:type="pct"/>
          <w:tcBorders>
            <w:left w:val="single" w:sz="4" w:space="0" w:color="BFBFBF"/>
            <w:bottom w:val="nil"/>
          </w:tcBorders>
        </w:tcPr>
        <w:p w:rsidR="00AF352F" w:rsidRPr="00864657" w:rsidRDefault="00EC2AC9" w:rsidP="00CE228C">
          <w:pPr>
            <w:rPr>
              <w:rFonts w:ascii="Calibri" w:eastAsia="Cambria" w:hAnsi="Calibri"/>
              <w:color w:val="595959" w:themeColor="text1" w:themeTint="A6"/>
              <w:sz w:val="16"/>
              <w:szCs w:val="16"/>
            </w:rPr>
          </w:pPr>
          <w:sdt>
            <w:sdtPr>
              <w:rPr>
                <w:rFonts w:ascii="Calibri" w:hAnsi="Calibri"/>
                <w:bCs/>
                <w:i/>
                <w:caps/>
                <w:sz w:val="16"/>
                <w:szCs w:val="16"/>
              </w:rPr>
              <w:alias w:val="Titre"/>
              <w:id w:val="-1812397384"/>
              <w:placeholder>
                <w:docPart w:val="EC40FD7BCF9F3043B2AC76A43957DAE0"/>
              </w:placeholder>
              <w:dataBinding w:prefixMappings="xmlns:ns0='http://schemas.openxmlformats.org/package/2006/metadata/core-properties' xmlns:ns1='http://purl.org/dc/elements/1.1/'" w:xpath="/ns0:coreProperties[1]/ns1:title[1]" w:storeItemID="{6C3C8BC8-F283-45AE-878A-BAB7291924A1}"/>
              <w:text/>
            </w:sdtPr>
            <w:sdtEndPr/>
            <w:sdtContent>
              <w:r w:rsidR="00AF1B83" w:rsidRPr="00AF1B83">
                <w:rPr>
                  <w:rFonts w:ascii="Calibri" w:hAnsi="Calibri"/>
                  <w:bCs/>
                  <w:i/>
                  <w:caps/>
                  <w:sz w:val="16"/>
                  <w:szCs w:val="16"/>
                </w:rPr>
                <w:t>RAPPORT FINAL ENSEIGNANT.E</w:t>
              </w:r>
            </w:sdtContent>
          </w:sdt>
        </w:p>
      </w:tc>
    </w:tr>
  </w:tbl>
  <w:p w:rsidR="00AF352F" w:rsidRDefault="00AF35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AF352F" w:rsidRPr="0025191F" w:rsidTr="003556B1">
      <w:tc>
        <w:tcPr>
          <w:tcW w:w="4816" w:type="pct"/>
          <w:tcBorders>
            <w:bottom w:val="nil"/>
            <w:right w:val="single" w:sz="4" w:space="0" w:color="BFBFBF"/>
          </w:tcBorders>
        </w:tcPr>
        <w:p w:rsidR="00AF352F" w:rsidRPr="00864657" w:rsidRDefault="00EC2AC9" w:rsidP="00410D43">
          <w:pPr>
            <w:jc w:val="right"/>
            <w:rPr>
              <w:rFonts w:ascii="Calibri" w:eastAsia="Cambria" w:hAnsi="Calibri"/>
              <w:b/>
              <w:color w:val="595959" w:themeColor="text1" w:themeTint="A6"/>
              <w:sz w:val="16"/>
              <w:szCs w:val="16"/>
            </w:rPr>
          </w:pPr>
          <w:sdt>
            <w:sdtPr>
              <w:rPr>
                <w:rFonts w:ascii="Calibri" w:hAnsi="Calibri"/>
                <w:bCs/>
                <w:i/>
                <w:caps/>
                <w:sz w:val="16"/>
                <w:szCs w:val="16"/>
              </w:rPr>
              <w:alias w:val="Titre"/>
              <w:id w:val="176972171"/>
              <w:dataBinding w:prefixMappings="xmlns:ns0='http://schemas.openxmlformats.org/package/2006/metadata/core-properties' xmlns:ns1='http://purl.org/dc/elements/1.1/'" w:xpath="/ns0:coreProperties[1]/ns1:title[1]" w:storeItemID="{6C3C8BC8-F283-45AE-878A-BAB7291924A1}"/>
              <w:text/>
            </w:sdtPr>
            <w:sdtEndPr/>
            <w:sdtContent>
              <w:r w:rsidR="00AF1B83">
                <w:rPr>
                  <w:rFonts w:ascii="Calibri" w:hAnsi="Calibri"/>
                  <w:bCs/>
                  <w:i/>
                  <w:caps/>
                  <w:sz w:val="16"/>
                  <w:szCs w:val="16"/>
                </w:rPr>
                <w:t>RAPPORT FINAL ENSEIGNANT.E</w:t>
              </w:r>
            </w:sdtContent>
          </w:sdt>
        </w:p>
      </w:tc>
      <w:tc>
        <w:tcPr>
          <w:tcW w:w="184" w:type="pct"/>
          <w:tcBorders>
            <w:left w:val="single" w:sz="4" w:space="0" w:color="BFBFBF"/>
            <w:bottom w:val="nil"/>
          </w:tcBorders>
        </w:tcPr>
        <w:p w:rsidR="00AF352F" w:rsidRPr="00864657" w:rsidRDefault="00E53048">
          <w:pPr>
            <w:rPr>
              <w:rFonts w:ascii="Calibri" w:eastAsia="Cambria" w:hAnsi="Calibri"/>
              <w:color w:val="595959" w:themeColor="text1" w:themeTint="A6"/>
              <w:sz w:val="16"/>
              <w:szCs w:val="16"/>
            </w:rPr>
          </w:pPr>
          <w:r w:rsidRPr="00864657">
            <w:rPr>
              <w:rFonts w:ascii="Calibri" w:hAnsi="Calibri"/>
              <w:b/>
              <w:color w:val="595959" w:themeColor="text1" w:themeTint="A6"/>
              <w:sz w:val="16"/>
              <w:szCs w:val="16"/>
            </w:rPr>
            <w:fldChar w:fldCharType="begin"/>
          </w:r>
          <w:r w:rsidR="00AF352F" w:rsidRPr="00864657">
            <w:rPr>
              <w:rFonts w:ascii="Calibri" w:hAnsi="Calibri"/>
              <w:b/>
              <w:color w:val="595959" w:themeColor="text1" w:themeTint="A6"/>
              <w:sz w:val="16"/>
              <w:szCs w:val="16"/>
            </w:rPr>
            <w:instrText>PAGE   \* MERGEFORMAT</w:instrText>
          </w:r>
          <w:r w:rsidRPr="00864657">
            <w:rPr>
              <w:rFonts w:ascii="Calibri" w:hAnsi="Calibri"/>
              <w:b/>
              <w:color w:val="595959" w:themeColor="text1" w:themeTint="A6"/>
              <w:sz w:val="16"/>
              <w:szCs w:val="16"/>
            </w:rPr>
            <w:fldChar w:fldCharType="separate"/>
          </w:r>
          <w:r w:rsidR="00EC2AC9">
            <w:rPr>
              <w:rFonts w:ascii="Calibri" w:hAnsi="Calibri"/>
              <w:b/>
              <w:noProof/>
              <w:color w:val="595959" w:themeColor="text1" w:themeTint="A6"/>
              <w:sz w:val="16"/>
              <w:szCs w:val="16"/>
            </w:rPr>
            <w:t>1</w:t>
          </w:r>
          <w:r w:rsidRPr="00864657">
            <w:rPr>
              <w:rFonts w:ascii="Calibri" w:hAnsi="Calibri"/>
              <w:b/>
              <w:color w:val="595959" w:themeColor="text1" w:themeTint="A6"/>
              <w:sz w:val="16"/>
              <w:szCs w:val="16"/>
            </w:rPr>
            <w:fldChar w:fldCharType="end"/>
          </w:r>
        </w:p>
      </w:tc>
    </w:tr>
  </w:tbl>
  <w:p w:rsidR="00AF352F" w:rsidRDefault="00AF352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83" w:rsidRDefault="00AF1B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AB5" w:rsidRDefault="00DD1AB5" w:rsidP="003556B1">
      <w:r>
        <w:separator/>
      </w:r>
    </w:p>
  </w:footnote>
  <w:footnote w:type="continuationSeparator" w:id="0">
    <w:p w:rsidR="00DD1AB5" w:rsidRDefault="00DD1AB5"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83" w:rsidRDefault="00AF1B8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83" w:rsidRDefault="00AF1B8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83" w:rsidRDefault="00AF1B8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b w:val="0"/>
        <w:i w:val="0"/>
        <w:sz w:val="18"/>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226428"/>
    <w:multiLevelType w:val="hybridMultilevel"/>
    <w:tmpl w:val="FA54EDF4"/>
    <w:lvl w:ilvl="0" w:tplc="2BFCDC7C">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DE4E87"/>
    <w:multiLevelType w:val="hybridMultilevel"/>
    <w:tmpl w:val="1E4EF3AA"/>
    <w:lvl w:ilvl="0" w:tplc="9E0CCB34">
      <w:start w:val="6"/>
      <w:numFmt w:val="bullet"/>
      <w:lvlText w:val="-"/>
      <w:lvlJc w:val="left"/>
      <w:pPr>
        <w:ind w:left="720" w:hanging="360"/>
      </w:pPr>
      <w:rPr>
        <w:rFonts w:ascii="Times New Roman" w:eastAsia="Times New Roman" w:hAnsi="Times New Roman" w:cs="Helvetica"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71"/>
    <w:rsid w:val="00022611"/>
    <w:rsid w:val="0003560E"/>
    <w:rsid w:val="00043441"/>
    <w:rsid w:val="001066FF"/>
    <w:rsid w:val="00117C6F"/>
    <w:rsid w:val="001665A0"/>
    <w:rsid w:val="001C264D"/>
    <w:rsid w:val="001E0F32"/>
    <w:rsid w:val="0021695D"/>
    <w:rsid w:val="00220E6C"/>
    <w:rsid w:val="00257934"/>
    <w:rsid w:val="002C0AE7"/>
    <w:rsid w:val="002D310F"/>
    <w:rsid w:val="00331ED6"/>
    <w:rsid w:val="003556B1"/>
    <w:rsid w:val="0036280B"/>
    <w:rsid w:val="003A0DD8"/>
    <w:rsid w:val="003A6EEB"/>
    <w:rsid w:val="003C1BAD"/>
    <w:rsid w:val="003F022A"/>
    <w:rsid w:val="00410D43"/>
    <w:rsid w:val="00445644"/>
    <w:rsid w:val="004606C5"/>
    <w:rsid w:val="00470BA8"/>
    <w:rsid w:val="00471E0B"/>
    <w:rsid w:val="00473A68"/>
    <w:rsid w:val="004A74DA"/>
    <w:rsid w:val="004D76A2"/>
    <w:rsid w:val="005000DF"/>
    <w:rsid w:val="005045D4"/>
    <w:rsid w:val="00517216"/>
    <w:rsid w:val="00597821"/>
    <w:rsid w:val="005B3B99"/>
    <w:rsid w:val="005E2D60"/>
    <w:rsid w:val="00615811"/>
    <w:rsid w:val="00631528"/>
    <w:rsid w:val="00652501"/>
    <w:rsid w:val="00674E03"/>
    <w:rsid w:val="006B1F4E"/>
    <w:rsid w:val="006B5BA2"/>
    <w:rsid w:val="006B7515"/>
    <w:rsid w:val="006C0AA7"/>
    <w:rsid w:val="006C107D"/>
    <w:rsid w:val="006C1A47"/>
    <w:rsid w:val="006C35E4"/>
    <w:rsid w:val="006F398C"/>
    <w:rsid w:val="006F78E9"/>
    <w:rsid w:val="00711791"/>
    <w:rsid w:val="00730986"/>
    <w:rsid w:val="007F38BE"/>
    <w:rsid w:val="0082288C"/>
    <w:rsid w:val="00833576"/>
    <w:rsid w:val="008455A1"/>
    <w:rsid w:val="00864657"/>
    <w:rsid w:val="009151A0"/>
    <w:rsid w:val="009554A6"/>
    <w:rsid w:val="00973012"/>
    <w:rsid w:val="009B32C8"/>
    <w:rsid w:val="009D4FF4"/>
    <w:rsid w:val="009D5FD8"/>
    <w:rsid w:val="009E6521"/>
    <w:rsid w:val="009F1A22"/>
    <w:rsid w:val="00A478C5"/>
    <w:rsid w:val="00A505DD"/>
    <w:rsid w:val="00A63871"/>
    <w:rsid w:val="00A73800"/>
    <w:rsid w:val="00AA0C60"/>
    <w:rsid w:val="00AC7065"/>
    <w:rsid w:val="00AF1B83"/>
    <w:rsid w:val="00AF352F"/>
    <w:rsid w:val="00B47044"/>
    <w:rsid w:val="00B7202B"/>
    <w:rsid w:val="00BB5511"/>
    <w:rsid w:val="00BC73E3"/>
    <w:rsid w:val="00BE1011"/>
    <w:rsid w:val="00C4297A"/>
    <w:rsid w:val="00C44A27"/>
    <w:rsid w:val="00C53420"/>
    <w:rsid w:val="00C61357"/>
    <w:rsid w:val="00C71269"/>
    <w:rsid w:val="00C80065"/>
    <w:rsid w:val="00C86397"/>
    <w:rsid w:val="00CB2EF9"/>
    <w:rsid w:val="00CD4411"/>
    <w:rsid w:val="00CD72E6"/>
    <w:rsid w:val="00CE228C"/>
    <w:rsid w:val="00D4226B"/>
    <w:rsid w:val="00D47265"/>
    <w:rsid w:val="00D65047"/>
    <w:rsid w:val="00D86CBA"/>
    <w:rsid w:val="00DA5871"/>
    <w:rsid w:val="00DA710C"/>
    <w:rsid w:val="00DD1AB5"/>
    <w:rsid w:val="00DF18D5"/>
    <w:rsid w:val="00E07D11"/>
    <w:rsid w:val="00E53048"/>
    <w:rsid w:val="00E574EB"/>
    <w:rsid w:val="00E624B0"/>
    <w:rsid w:val="00E72526"/>
    <w:rsid w:val="00EA1EED"/>
    <w:rsid w:val="00EC2AC9"/>
    <w:rsid w:val="00EC3567"/>
    <w:rsid w:val="00EC43B0"/>
    <w:rsid w:val="00ED164C"/>
    <w:rsid w:val="00EE400B"/>
    <w:rsid w:val="00EE428C"/>
    <w:rsid w:val="00EE66FB"/>
    <w:rsid w:val="00EF75C7"/>
    <w:rsid w:val="00F12A34"/>
    <w:rsid w:val="00F62CA3"/>
    <w:rsid w:val="00F82BD3"/>
    <w:rsid w:val="00F86543"/>
    <w:rsid w:val="00F95C11"/>
    <w:rsid w:val="00FD6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oNotEmbedSmartTags/>
  <w:decimalSymbol w:val=","/>
  <w:listSeparator w:val=";"/>
  <w15:docId w15:val="{6AB00EE5-07CA-4534-AA79-4D2D0ECE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048"/>
    <w:pPr>
      <w:suppressAutoHyphens/>
      <w:jc w:val="both"/>
    </w:pPr>
  </w:style>
  <w:style w:type="paragraph" w:styleId="Titre5">
    <w:name w:val="heading 5"/>
    <w:basedOn w:val="Normal"/>
    <w:next w:val="Normal"/>
    <w:qFormat/>
    <w:rsid w:val="00E53048"/>
    <w:pPr>
      <w:keepNext/>
      <w:tabs>
        <w:tab w:val="num" w:pos="0"/>
        <w:tab w:val="left" w:pos="6804"/>
      </w:tabs>
      <w:spacing w:before="100" w:line="480" w:lineRule="auto"/>
      <w:ind w:left="1008" w:hanging="1008"/>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E53048"/>
  </w:style>
  <w:style w:type="character" w:customStyle="1" w:styleId="WW8Num1z2">
    <w:name w:val="WW8Num1z2"/>
    <w:rsid w:val="00E53048"/>
    <w:rPr>
      <w:rFonts w:ascii="Wingdings" w:hAnsi="Wingdings" w:cs="Wingdings"/>
    </w:rPr>
  </w:style>
  <w:style w:type="character" w:customStyle="1" w:styleId="WW8Num1z3">
    <w:name w:val="WW8Num1z3"/>
    <w:rsid w:val="00E53048"/>
    <w:rPr>
      <w:rFonts w:ascii="Symbol" w:hAnsi="Symbol" w:cs="Symbol"/>
    </w:rPr>
  </w:style>
  <w:style w:type="character" w:customStyle="1" w:styleId="WW8Num2z0">
    <w:name w:val="WW8Num2z0"/>
    <w:rsid w:val="00E53048"/>
  </w:style>
  <w:style w:type="character" w:customStyle="1" w:styleId="WW8Num2z1">
    <w:name w:val="WW8Num2z1"/>
    <w:rsid w:val="00E53048"/>
    <w:rPr>
      <w:rFonts w:ascii="Courier New" w:hAnsi="Courier New" w:cs="Courier New"/>
    </w:rPr>
  </w:style>
  <w:style w:type="character" w:customStyle="1" w:styleId="WW8Num2z2">
    <w:name w:val="WW8Num2z2"/>
    <w:rsid w:val="00E53048"/>
    <w:rPr>
      <w:rFonts w:ascii="Wingdings" w:hAnsi="Wingdings" w:cs="Wingdings"/>
    </w:rPr>
  </w:style>
  <w:style w:type="character" w:customStyle="1" w:styleId="WW8Num2z3">
    <w:name w:val="WW8Num2z3"/>
    <w:rsid w:val="00E53048"/>
    <w:rPr>
      <w:rFonts w:ascii="Symbol" w:hAnsi="Symbol" w:cs="Symbol"/>
    </w:rPr>
  </w:style>
  <w:style w:type="character" w:customStyle="1" w:styleId="WW8Num2z4">
    <w:name w:val="WW8Num2z4"/>
    <w:rsid w:val="00E53048"/>
  </w:style>
  <w:style w:type="character" w:customStyle="1" w:styleId="WW8Num2z5">
    <w:name w:val="WW8Num2z5"/>
    <w:rsid w:val="00E53048"/>
  </w:style>
  <w:style w:type="character" w:customStyle="1" w:styleId="WW8Num2z6">
    <w:name w:val="WW8Num2z6"/>
    <w:rsid w:val="00E53048"/>
  </w:style>
  <w:style w:type="character" w:customStyle="1" w:styleId="WW8Num2z7">
    <w:name w:val="WW8Num2z7"/>
    <w:rsid w:val="00E53048"/>
  </w:style>
  <w:style w:type="character" w:customStyle="1" w:styleId="WW8Num2z8">
    <w:name w:val="WW8Num2z8"/>
    <w:rsid w:val="00E53048"/>
  </w:style>
  <w:style w:type="character" w:customStyle="1" w:styleId="Policepardfaut2">
    <w:name w:val="Police par défaut2"/>
    <w:rsid w:val="00E53048"/>
  </w:style>
  <w:style w:type="character" w:customStyle="1" w:styleId="WW8Num1z1">
    <w:name w:val="WW8Num1z1"/>
    <w:rsid w:val="00E53048"/>
    <w:rPr>
      <w:rFonts w:ascii="Courier New" w:hAnsi="Courier New" w:cs="Courier New"/>
    </w:rPr>
  </w:style>
  <w:style w:type="character" w:customStyle="1" w:styleId="WW8Num3z0">
    <w:name w:val="WW8Num3z0"/>
    <w:rsid w:val="00E53048"/>
  </w:style>
  <w:style w:type="character" w:customStyle="1" w:styleId="WW8Num3z1">
    <w:name w:val="WW8Num3z1"/>
    <w:rsid w:val="00E53048"/>
    <w:rPr>
      <w:rFonts w:ascii="Courier New" w:hAnsi="Courier New" w:cs="Courier New"/>
    </w:rPr>
  </w:style>
  <w:style w:type="character" w:customStyle="1" w:styleId="WW8Num3z2">
    <w:name w:val="WW8Num3z2"/>
    <w:rsid w:val="00E53048"/>
    <w:rPr>
      <w:rFonts w:ascii="Wingdings" w:hAnsi="Wingdings" w:cs="Wingdings"/>
    </w:rPr>
  </w:style>
  <w:style w:type="character" w:customStyle="1" w:styleId="WW8Num3z3">
    <w:name w:val="WW8Num3z3"/>
    <w:rsid w:val="00E53048"/>
    <w:rPr>
      <w:rFonts w:ascii="Symbol" w:hAnsi="Symbol" w:cs="Symbol"/>
    </w:rPr>
  </w:style>
  <w:style w:type="character" w:customStyle="1" w:styleId="WW8Num4z0">
    <w:name w:val="WW8Num4z0"/>
    <w:rsid w:val="00E53048"/>
  </w:style>
  <w:style w:type="character" w:customStyle="1" w:styleId="WW8Num4z1">
    <w:name w:val="WW8Num4z1"/>
    <w:rsid w:val="00E53048"/>
    <w:rPr>
      <w:rFonts w:ascii="Courier New" w:hAnsi="Courier New" w:cs="Courier New"/>
    </w:rPr>
  </w:style>
  <w:style w:type="character" w:customStyle="1" w:styleId="WW8Num4z2">
    <w:name w:val="WW8Num4z2"/>
    <w:rsid w:val="00E53048"/>
    <w:rPr>
      <w:rFonts w:ascii="Wingdings" w:hAnsi="Wingdings" w:cs="Wingdings"/>
    </w:rPr>
  </w:style>
  <w:style w:type="character" w:customStyle="1" w:styleId="WW8Num4z3">
    <w:name w:val="WW8Num4z3"/>
    <w:rsid w:val="00E53048"/>
    <w:rPr>
      <w:rFonts w:ascii="Symbol" w:hAnsi="Symbol" w:cs="Symbol"/>
    </w:rPr>
  </w:style>
  <w:style w:type="character" w:customStyle="1" w:styleId="WW8Num5z0">
    <w:name w:val="WW8Num5z0"/>
    <w:rsid w:val="00E53048"/>
  </w:style>
  <w:style w:type="character" w:customStyle="1" w:styleId="WW8Num5z1">
    <w:name w:val="WW8Num5z1"/>
    <w:rsid w:val="00E53048"/>
    <w:rPr>
      <w:rFonts w:ascii="Courier New" w:hAnsi="Courier New" w:cs="Courier New"/>
    </w:rPr>
  </w:style>
  <w:style w:type="character" w:customStyle="1" w:styleId="WW8Num5z2">
    <w:name w:val="WW8Num5z2"/>
    <w:rsid w:val="00E53048"/>
    <w:rPr>
      <w:rFonts w:ascii="Wingdings" w:hAnsi="Wingdings" w:cs="Wingdings"/>
    </w:rPr>
  </w:style>
  <w:style w:type="character" w:customStyle="1" w:styleId="WW8Num5z3">
    <w:name w:val="WW8Num5z3"/>
    <w:rsid w:val="00E53048"/>
    <w:rPr>
      <w:rFonts w:ascii="Symbol" w:hAnsi="Symbol" w:cs="Symbol"/>
    </w:rPr>
  </w:style>
  <w:style w:type="character" w:customStyle="1" w:styleId="WW8Num6z0">
    <w:name w:val="WW8Num6z0"/>
    <w:rsid w:val="00E53048"/>
  </w:style>
  <w:style w:type="character" w:customStyle="1" w:styleId="WW8Num6z1">
    <w:name w:val="WW8Num6z1"/>
    <w:rsid w:val="00E53048"/>
    <w:rPr>
      <w:rFonts w:ascii="Courier New" w:hAnsi="Courier New" w:cs="Courier New"/>
    </w:rPr>
  </w:style>
  <w:style w:type="character" w:customStyle="1" w:styleId="WW8Num6z2">
    <w:name w:val="WW8Num6z2"/>
    <w:rsid w:val="00E53048"/>
    <w:rPr>
      <w:rFonts w:ascii="Wingdings" w:hAnsi="Wingdings" w:cs="Wingdings"/>
    </w:rPr>
  </w:style>
  <w:style w:type="character" w:customStyle="1" w:styleId="WW8Num6z3">
    <w:name w:val="WW8Num6z3"/>
    <w:rsid w:val="00E53048"/>
    <w:rPr>
      <w:rFonts w:ascii="Symbol" w:hAnsi="Symbol" w:cs="Symbol"/>
    </w:rPr>
  </w:style>
  <w:style w:type="character" w:customStyle="1" w:styleId="WW8Num7z0">
    <w:name w:val="WW8Num7z0"/>
    <w:rsid w:val="00E53048"/>
  </w:style>
  <w:style w:type="character" w:customStyle="1" w:styleId="WW8Num7z1">
    <w:name w:val="WW8Num7z1"/>
    <w:rsid w:val="00E53048"/>
    <w:rPr>
      <w:rFonts w:ascii="Courier New" w:hAnsi="Courier New" w:cs="Courier New"/>
    </w:rPr>
  </w:style>
  <w:style w:type="character" w:customStyle="1" w:styleId="WW8Num7z2">
    <w:name w:val="WW8Num7z2"/>
    <w:rsid w:val="00E53048"/>
    <w:rPr>
      <w:rFonts w:ascii="Wingdings" w:hAnsi="Wingdings" w:cs="Wingdings"/>
    </w:rPr>
  </w:style>
  <w:style w:type="character" w:customStyle="1" w:styleId="WW8Num7z3">
    <w:name w:val="WW8Num7z3"/>
    <w:rsid w:val="00E53048"/>
    <w:rPr>
      <w:rFonts w:ascii="Symbol" w:hAnsi="Symbol" w:cs="Symbol"/>
    </w:rPr>
  </w:style>
  <w:style w:type="character" w:customStyle="1" w:styleId="Policepardfaut1">
    <w:name w:val="Police par défaut1"/>
    <w:rsid w:val="00E53048"/>
  </w:style>
  <w:style w:type="character" w:customStyle="1" w:styleId="Marquedannotation1">
    <w:name w:val="Marque d'annotation1"/>
    <w:rsid w:val="00E53048"/>
    <w:rPr>
      <w:sz w:val="16"/>
      <w:szCs w:val="16"/>
    </w:rPr>
  </w:style>
  <w:style w:type="character" w:customStyle="1" w:styleId="WW-Marquedannotation">
    <w:name w:val="WW-Marque d'annotation"/>
    <w:rsid w:val="00E53048"/>
    <w:rPr>
      <w:sz w:val="16"/>
      <w:szCs w:val="16"/>
    </w:rPr>
  </w:style>
  <w:style w:type="character" w:customStyle="1" w:styleId="CommentaireCar">
    <w:name w:val="Commentaire Car"/>
    <w:rsid w:val="00E53048"/>
    <w:rPr>
      <w:rFonts w:ascii="Arial" w:hAnsi="Arial" w:cs="Arial"/>
    </w:rPr>
  </w:style>
  <w:style w:type="paragraph" w:customStyle="1" w:styleId="Titre2">
    <w:name w:val="Titre2"/>
    <w:basedOn w:val="Normal"/>
    <w:next w:val="Corpsdetexte"/>
    <w:rsid w:val="00E53048"/>
    <w:pPr>
      <w:keepNext/>
      <w:spacing w:before="240" w:after="120"/>
    </w:pPr>
  </w:style>
  <w:style w:type="paragraph" w:styleId="Corpsdetexte">
    <w:name w:val="Body Text"/>
    <w:basedOn w:val="Normal"/>
    <w:rsid w:val="00E53048"/>
    <w:pPr>
      <w:spacing w:after="120"/>
    </w:pPr>
  </w:style>
  <w:style w:type="paragraph" w:styleId="Liste">
    <w:name w:val="List"/>
    <w:basedOn w:val="Corpsdetexte"/>
    <w:rsid w:val="00E53048"/>
    <w:rPr>
      <w:rFonts w:cs="Mangal"/>
    </w:rPr>
  </w:style>
  <w:style w:type="paragraph" w:customStyle="1" w:styleId="Lgende2">
    <w:name w:val="Légende2"/>
    <w:basedOn w:val="Normal"/>
    <w:rsid w:val="00E53048"/>
    <w:pPr>
      <w:suppressLineNumbers/>
      <w:spacing w:before="120" w:after="120"/>
    </w:pPr>
  </w:style>
  <w:style w:type="paragraph" w:customStyle="1" w:styleId="Index">
    <w:name w:val="Index"/>
    <w:basedOn w:val="Normal"/>
    <w:rsid w:val="00E53048"/>
    <w:pPr>
      <w:suppressLineNumbers/>
    </w:pPr>
    <w:rPr>
      <w:rFonts w:cs="Mangal"/>
    </w:rPr>
  </w:style>
  <w:style w:type="paragraph" w:customStyle="1" w:styleId="Titre1">
    <w:name w:val="Titre1"/>
    <w:basedOn w:val="Normal"/>
    <w:next w:val="Corpsdetexte"/>
    <w:rsid w:val="00E53048"/>
    <w:pPr>
      <w:keepNext/>
      <w:spacing w:before="240" w:after="120"/>
    </w:pPr>
  </w:style>
  <w:style w:type="paragraph" w:customStyle="1" w:styleId="Lgende1">
    <w:name w:val="Légende1"/>
    <w:basedOn w:val="Normal"/>
    <w:rsid w:val="00E53048"/>
    <w:pPr>
      <w:suppressLineNumbers/>
      <w:spacing w:before="120" w:after="120"/>
    </w:pPr>
  </w:style>
  <w:style w:type="paragraph" w:customStyle="1" w:styleId="Corpsdetexte31">
    <w:name w:val="Corps de texte 31"/>
    <w:basedOn w:val="Normal"/>
    <w:rsid w:val="00E53048"/>
    <w:pPr>
      <w:tabs>
        <w:tab w:val="left" w:pos="4536"/>
      </w:tabs>
      <w:jc w:val="right"/>
    </w:pPr>
    <w:rPr>
      <w:rFonts w:cs="Arial"/>
    </w:rPr>
  </w:style>
  <w:style w:type="paragraph" w:styleId="Textedebulles">
    <w:name w:val="Balloon Text"/>
    <w:basedOn w:val="Normal"/>
    <w:rsid w:val="00E53048"/>
  </w:style>
  <w:style w:type="paragraph" w:customStyle="1" w:styleId="Explorateurdedocument1">
    <w:name w:val="Explorateur de document1"/>
    <w:basedOn w:val="Normal"/>
    <w:rsid w:val="00E53048"/>
    <w:pPr>
      <w:shd w:val="clear" w:color="auto" w:fill="000080"/>
    </w:pPr>
  </w:style>
  <w:style w:type="paragraph" w:customStyle="1" w:styleId="Commentaire1">
    <w:name w:val="Commentaire1"/>
    <w:basedOn w:val="Normal"/>
    <w:rsid w:val="00E53048"/>
  </w:style>
  <w:style w:type="paragraph" w:styleId="Objetducommentaire">
    <w:name w:val="annotation subject"/>
    <w:basedOn w:val="Commentaire1"/>
    <w:next w:val="Commentaire1"/>
    <w:rsid w:val="00E53048"/>
    <w:rPr>
      <w:b/>
      <w:bCs/>
    </w:rPr>
  </w:style>
  <w:style w:type="paragraph" w:customStyle="1" w:styleId="Contenudetableau">
    <w:name w:val="Contenu de tableau"/>
    <w:basedOn w:val="Normal"/>
    <w:rsid w:val="00E53048"/>
    <w:pPr>
      <w:suppressLineNumbers/>
    </w:pPr>
  </w:style>
  <w:style w:type="paragraph" w:customStyle="1" w:styleId="Titredetableau">
    <w:name w:val="Titre de tableau"/>
    <w:basedOn w:val="Contenudetableau"/>
    <w:rsid w:val="00E53048"/>
    <w:pPr>
      <w:jc w:val="center"/>
    </w:pPr>
    <w:rPr>
      <w:b/>
      <w:bCs/>
    </w:rPr>
  </w:style>
  <w:style w:type="paragraph" w:customStyle="1" w:styleId="Commentaire2">
    <w:name w:val="Commentaire2"/>
    <w:basedOn w:val="Normal"/>
    <w:rsid w:val="00E53048"/>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59"/>
    <w:rsid w:val="006C35E4"/>
    <w:rPr>
      <w:rFonts w:asciiTheme="minorHAnsi" w:eastAsiaTheme="minorEastAsia" w:hAnsiTheme="minorHAnsi" w:cstheme="minorBid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E428C"/>
    <w:rPr>
      <w:color w:val="0000FF" w:themeColor="hyperlink"/>
      <w:u w:val="single"/>
    </w:rPr>
  </w:style>
  <w:style w:type="paragraph" w:customStyle="1" w:styleId="Listecouleur-Accent11">
    <w:name w:val="Liste couleur - Accent 11"/>
    <w:basedOn w:val="Normal"/>
    <w:uiPriority w:val="34"/>
    <w:qFormat/>
    <w:rsid w:val="00D86CBA"/>
    <w:pPr>
      <w:ind w:left="720"/>
      <w:contextualSpacing/>
    </w:pPr>
  </w:style>
  <w:style w:type="paragraph" w:styleId="Sansinterligne">
    <w:name w:val="No Spacing"/>
    <w:uiPriority w:val="1"/>
    <w:qFormat/>
    <w:rsid w:val="00D86CBA"/>
    <w:pPr>
      <w:suppressAutoHyphen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1298293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scolarite@unilim.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lene.moreau@ac-limoges.f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0FD7BCF9F3043B2AC76A43957DAE0"/>
        <w:category>
          <w:name w:val="Général"/>
          <w:gallery w:val="placeholder"/>
        </w:category>
        <w:types>
          <w:type w:val="bbPlcHdr"/>
        </w:types>
        <w:behaviors>
          <w:behavior w:val="content"/>
        </w:behaviors>
        <w:guid w:val="{4D0625D5-4336-D24A-9843-81776DD1D3B7}"/>
      </w:docPartPr>
      <w:docPartBody>
        <w:p w:rsidR="00DD10E1" w:rsidRDefault="00DD10E1" w:rsidP="00DD10E1">
          <w:pPr>
            <w:pStyle w:val="EC40FD7BCF9F3043B2AC76A43957DAE0"/>
          </w:pPr>
          <w:r>
            <w:rPr>
              <w:b/>
              <w:bCs/>
              <w:caps/>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DD10E1"/>
    <w:rsid w:val="000C4E1A"/>
    <w:rsid w:val="003311F8"/>
    <w:rsid w:val="005032A4"/>
    <w:rsid w:val="006D6760"/>
    <w:rsid w:val="00786E1F"/>
    <w:rsid w:val="007D7EB7"/>
    <w:rsid w:val="00AE1B1C"/>
    <w:rsid w:val="00C34CE0"/>
    <w:rsid w:val="00C723B4"/>
    <w:rsid w:val="00DD10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7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228B855253F464DB8381D99A458DC1B">
    <w:name w:val="C228B855253F464DB8381D99A458DC1B"/>
    <w:rsid w:val="00DD10E1"/>
  </w:style>
  <w:style w:type="paragraph" w:customStyle="1" w:styleId="EC40FD7BCF9F3043B2AC76A43957DAE0">
    <w:name w:val="EC40FD7BCF9F3043B2AC76A43957DAE0"/>
    <w:rsid w:val="00DD1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C9089-458C-427D-8ABA-9D2188BD7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4168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RAPPORT FINAL ENSEIGNANT.E</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FINAL ENSEIGNANT.E</dc:title>
  <dc:subject/>
  <dc:creator>utilisateur</dc:creator>
  <cp:keywords/>
  <cp:lastModifiedBy>Sophie Martin</cp:lastModifiedBy>
  <cp:revision>2</cp:revision>
  <cp:lastPrinted>2019-10-28T08:12:00Z</cp:lastPrinted>
  <dcterms:created xsi:type="dcterms:W3CDTF">2020-08-31T09:41:00Z</dcterms:created>
  <dcterms:modified xsi:type="dcterms:W3CDTF">2020-08-31T09:41:00Z</dcterms:modified>
</cp:coreProperties>
</file>