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860" w:tblpY="-6"/>
        <w:tblW w:w="10456" w:type="dxa"/>
        <w:tblLook w:val="04A0" w:firstRow="1" w:lastRow="0" w:firstColumn="1" w:lastColumn="0" w:noHBand="0" w:noVBand="1"/>
      </w:tblPr>
      <w:tblGrid>
        <w:gridCol w:w="6467"/>
        <w:gridCol w:w="3989"/>
      </w:tblGrid>
      <w:tr w:rsidR="00807F9B">
        <w:tc>
          <w:tcPr>
            <w:tcW w:w="6467" w:type="dxa"/>
            <w:vAlign w:val="center"/>
          </w:tcPr>
          <w:p w:rsidR="00807F9B" w:rsidRDefault="003275FD" w:rsidP="00807F9B">
            <w:pPr>
              <w:ind w:left="-108"/>
            </w:pPr>
            <w:bookmarkStart w:id="0" w:name="_GoBack"/>
            <w:bookmarkEnd w:id="0"/>
            <w:r>
              <w:rPr>
                <w:noProof/>
              </w:rPr>
              <w:drawing>
                <wp:inline distT="0" distB="0" distL="0" distR="0">
                  <wp:extent cx="3871572" cy="580292"/>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nspé.png"/>
                          <pic:cNvPicPr/>
                        </pic:nvPicPr>
                        <pic:blipFill>
                          <a:blip r:embed="rId7"/>
                          <a:stretch>
                            <a:fillRect/>
                          </a:stretch>
                        </pic:blipFill>
                        <pic:spPr>
                          <a:xfrm>
                            <a:off x="0" y="0"/>
                            <a:ext cx="3938258" cy="590287"/>
                          </a:xfrm>
                          <a:prstGeom prst="rect">
                            <a:avLst/>
                          </a:prstGeom>
                        </pic:spPr>
                      </pic:pic>
                    </a:graphicData>
                  </a:graphic>
                </wp:inline>
              </w:drawing>
            </w:r>
          </w:p>
        </w:tc>
        <w:tc>
          <w:tcPr>
            <w:tcW w:w="3989" w:type="dxa"/>
          </w:tcPr>
          <w:p w:rsidR="00807F9B" w:rsidRDefault="000F0574" w:rsidP="00807F9B">
            <w:pPr>
              <w:jc w:val="right"/>
            </w:pPr>
            <w:r>
              <w:rPr>
                <w:noProof/>
              </w:rPr>
              <w:drawing>
                <wp:anchor distT="0" distB="0" distL="114300" distR="114300" simplePos="0" relativeHeight="251659264" behindDoc="1" locked="0" layoutInCell="1" allowOverlap="1" wp14:anchorId="79659BD0" wp14:editId="4A17785E">
                  <wp:simplePos x="0" y="0"/>
                  <wp:positionH relativeFrom="column">
                    <wp:posOffset>1322705</wp:posOffset>
                  </wp:positionH>
                  <wp:positionV relativeFrom="paragraph">
                    <wp:posOffset>0</wp:posOffset>
                  </wp:positionV>
                  <wp:extent cx="1125220" cy="1495425"/>
                  <wp:effectExtent l="0" t="0" r="0" b="9525"/>
                  <wp:wrapSquare wrapText="bothSides"/>
                  <wp:docPr id="2" name="Image 2" descr="2018_logo_academie_Limo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_logo_academie_Limo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522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07F9B" w:rsidRPr="00CA34B0" w:rsidRDefault="00807F9B" w:rsidP="00971AB5">
      <w:pPr>
        <w:jc w:val="right"/>
        <w:rPr>
          <w:b/>
          <w:sz w:val="20"/>
        </w:rPr>
      </w:pPr>
    </w:p>
    <w:p w:rsidR="00807F9B" w:rsidRDefault="00807F9B" w:rsidP="00807F9B">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 xml:space="preserve">BULLETIN DE SUIVI </w:t>
      </w:r>
      <w:r w:rsidR="00770718">
        <w:rPr>
          <w:b/>
          <w:sz w:val="28"/>
        </w:rPr>
        <w:t>TUTEUR.RICE</w:t>
      </w:r>
    </w:p>
    <w:p w:rsidR="00807F9B" w:rsidRDefault="00807F9B" w:rsidP="00807F9B">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 xml:space="preserve">rédigé par </w:t>
      </w:r>
      <w:r w:rsidR="003275FD">
        <w:rPr>
          <w:b/>
          <w:sz w:val="28"/>
        </w:rPr>
        <w:t>la/</w:t>
      </w:r>
      <w:r>
        <w:rPr>
          <w:b/>
          <w:sz w:val="28"/>
        </w:rPr>
        <w:t>le tuteur</w:t>
      </w:r>
      <w:r w:rsidR="003275FD">
        <w:rPr>
          <w:b/>
          <w:sz w:val="28"/>
        </w:rPr>
        <w:t>·rice</w:t>
      </w:r>
      <w:r>
        <w:rPr>
          <w:b/>
          <w:sz w:val="28"/>
        </w:rPr>
        <w:t xml:space="preserve"> </w:t>
      </w:r>
      <w:r w:rsidR="00F94F4D">
        <w:rPr>
          <w:b/>
          <w:sz w:val="28"/>
        </w:rPr>
        <w:t xml:space="preserve">de </w:t>
      </w:r>
      <w:r>
        <w:rPr>
          <w:b/>
          <w:sz w:val="28"/>
        </w:rPr>
        <w:t>terrain</w:t>
      </w:r>
    </w:p>
    <w:p w:rsidR="00807F9B" w:rsidRPr="00044CDA" w:rsidRDefault="00F94F4D" w:rsidP="00807F9B">
      <w:pPr>
        <w:pBdr>
          <w:top w:val="single" w:sz="4" w:space="1" w:color="000000"/>
          <w:left w:val="single" w:sz="4" w:space="4" w:color="000000"/>
          <w:bottom w:val="single" w:sz="4" w:space="1" w:color="000000"/>
          <w:right w:val="single" w:sz="4" w:space="5" w:color="000000"/>
        </w:pBdr>
        <w:jc w:val="center"/>
        <w:rPr>
          <w:b/>
          <w:color w:val="FF0000"/>
          <w:sz w:val="16"/>
          <w:szCs w:val="16"/>
        </w:rPr>
      </w:pPr>
      <w:r>
        <w:rPr>
          <w:b/>
          <w:sz w:val="28"/>
        </w:rPr>
        <w:t xml:space="preserve">Stage en alternance </w:t>
      </w:r>
      <w:r w:rsidR="003275FD">
        <w:rPr>
          <w:b/>
          <w:sz w:val="28"/>
        </w:rPr>
        <w:t>–</w:t>
      </w:r>
      <w:r w:rsidR="00807F9B">
        <w:rPr>
          <w:b/>
          <w:sz w:val="28"/>
        </w:rPr>
        <w:t xml:space="preserve"> </w:t>
      </w:r>
      <w:r w:rsidR="00807F9B" w:rsidRPr="00044CDA">
        <w:rPr>
          <w:b/>
          <w:color w:val="FF0000"/>
          <w:sz w:val="28"/>
        </w:rPr>
        <w:t>Conseiller</w:t>
      </w:r>
      <w:r w:rsidR="003275FD">
        <w:rPr>
          <w:b/>
          <w:color w:val="FF0000"/>
          <w:sz w:val="28"/>
        </w:rPr>
        <w:t>·ère</w:t>
      </w:r>
      <w:r w:rsidR="00807F9B" w:rsidRPr="00044CDA">
        <w:rPr>
          <w:b/>
          <w:color w:val="FF0000"/>
          <w:sz w:val="28"/>
        </w:rPr>
        <w:t xml:space="preserve"> principal</w:t>
      </w:r>
      <w:r w:rsidR="003275FD">
        <w:rPr>
          <w:b/>
          <w:color w:val="FF0000"/>
          <w:sz w:val="28"/>
        </w:rPr>
        <w:t>·e</w:t>
      </w:r>
      <w:r w:rsidR="00807F9B" w:rsidRPr="00044CDA">
        <w:rPr>
          <w:b/>
          <w:color w:val="FF0000"/>
          <w:sz w:val="28"/>
        </w:rPr>
        <w:t xml:space="preserve"> d'éducation</w:t>
      </w:r>
    </w:p>
    <w:p w:rsidR="00807F9B" w:rsidRPr="00CA34B0" w:rsidRDefault="00807F9B" w:rsidP="00807F9B">
      <w:pPr>
        <w:jc w:val="center"/>
        <w:rPr>
          <w:sz w:val="16"/>
        </w:rPr>
      </w:pPr>
    </w:p>
    <w:p w:rsidR="00807F9B" w:rsidRPr="00CA34B0" w:rsidRDefault="00F94F4D" w:rsidP="00807F9B">
      <w:pPr>
        <w:jc w:val="center"/>
        <w:rPr>
          <w:b/>
          <w:sz w:val="22"/>
        </w:rPr>
      </w:pPr>
      <w:r>
        <w:rPr>
          <w:b/>
          <w:sz w:val="22"/>
        </w:rPr>
        <w:t xml:space="preserve">    Année universitaire 20</w:t>
      </w:r>
      <w:r w:rsidR="00770718">
        <w:rPr>
          <w:b/>
          <w:sz w:val="22"/>
        </w:rPr>
        <w:t>20</w:t>
      </w:r>
      <w:r>
        <w:rPr>
          <w:b/>
          <w:sz w:val="22"/>
        </w:rPr>
        <w:t xml:space="preserve"> - 20</w:t>
      </w:r>
      <w:r w:rsidR="00770718">
        <w:rPr>
          <w:b/>
          <w:sz w:val="22"/>
        </w:rPr>
        <w:t>21</w:t>
      </w:r>
    </w:p>
    <w:p w:rsidR="00807F9B" w:rsidRPr="00CA34B0" w:rsidRDefault="00807F9B" w:rsidP="00807F9B">
      <w:pPr>
        <w:jc w:val="center"/>
        <w:rPr>
          <w:sz w:val="16"/>
        </w:rPr>
      </w:pPr>
    </w:p>
    <w:p w:rsidR="00807F9B" w:rsidRPr="00CA34B0" w:rsidRDefault="00807F9B" w:rsidP="00807F9B">
      <w:pPr>
        <w:pBdr>
          <w:top w:val="single" w:sz="4" w:space="1" w:color="000000"/>
          <w:left w:val="single" w:sz="4" w:space="4" w:color="000000"/>
          <w:bottom w:val="single" w:sz="4" w:space="1" w:color="000000"/>
          <w:right w:val="single" w:sz="4" w:space="5" w:color="000000"/>
        </w:pBdr>
        <w:spacing w:line="360" w:lineRule="auto"/>
        <w:rPr>
          <w:b/>
          <w:sz w:val="8"/>
        </w:rPr>
      </w:pPr>
    </w:p>
    <w:p w:rsidR="00807F9B" w:rsidRPr="00CA34B0" w:rsidRDefault="00807F9B" w:rsidP="00807F9B">
      <w:pPr>
        <w:pBdr>
          <w:top w:val="single" w:sz="4" w:space="1" w:color="000000"/>
          <w:left w:val="single" w:sz="4" w:space="4" w:color="000000"/>
          <w:bottom w:val="single" w:sz="4" w:space="1" w:color="000000"/>
          <w:right w:val="single" w:sz="4" w:space="5" w:color="000000"/>
        </w:pBdr>
        <w:spacing w:line="420" w:lineRule="auto"/>
        <w:rPr>
          <w:i/>
          <w:sz w:val="22"/>
          <w:szCs w:val="18"/>
        </w:rPr>
      </w:pPr>
      <w:r w:rsidRPr="00CA34B0">
        <w:rPr>
          <w:b/>
          <w:sz w:val="22"/>
        </w:rPr>
        <w:t xml:space="preserve">Nom – Prénom de </w:t>
      </w:r>
      <w:r w:rsidR="007123B3">
        <w:rPr>
          <w:b/>
          <w:sz w:val="22"/>
        </w:rPr>
        <w:t xml:space="preserve">la/du fonctionnaire </w:t>
      </w:r>
      <w:r w:rsidRPr="00CA34B0">
        <w:rPr>
          <w:b/>
          <w:sz w:val="22"/>
        </w:rPr>
        <w:t>stagiaire :</w:t>
      </w:r>
    </w:p>
    <w:p w:rsidR="00807F9B" w:rsidRPr="00CA34B0" w:rsidRDefault="00807F9B" w:rsidP="00807F9B">
      <w:pPr>
        <w:pBdr>
          <w:top w:val="single" w:sz="4" w:space="1" w:color="000000"/>
          <w:left w:val="single" w:sz="4" w:space="4" w:color="000000"/>
          <w:bottom w:val="single" w:sz="4" w:space="1" w:color="000000"/>
          <w:right w:val="single" w:sz="4" w:space="5" w:color="000000"/>
        </w:pBdr>
        <w:spacing w:line="420" w:lineRule="auto"/>
        <w:rPr>
          <w:b/>
          <w:sz w:val="22"/>
        </w:rPr>
      </w:pPr>
      <w:r w:rsidRPr="00CA34B0">
        <w:rPr>
          <w:b/>
          <w:sz w:val="22"/>
        </w:rPr>
        <w:t xml:space="preserve">Établissement : </w:t>
      </w:r>
    </w:p>
    <w:p w:rsidR="00807F9B" w:rsidRPr="00CA34B0" w:rsidRDefault="00807F9B" w:rsidP="00807F9B">
      <w:pPr>
        <w:pBdr>
          <w:top w:val="single" w:sz="4" w:space="1" w:color="000000"/>
          <w:left w:val="single" w:sz="4" w:space="4" w:color="000000"/>
          <w:bottom w:val="single" w:sz="4" w:space="1" w:color="000000"/>
          <w:right w:val="single" w:sz="4" w:space="5" w:color="000000"/>
        </w:pBdr>
        <w:spacing w:line="420" w:lineRule="auto"/>
        <w:rPr>
          <w:b/>
          <w:sz w:val="22"/>
        </w:rPr>
      </w:pPr>
      <w:r w:rsidRPr="00CA34B0">
        <w:rPr>
          <w:b/>
          <w:sz w:val="22"/>
        </w:rPr>
        <w:t xml:space="preserve">Nom – Prénom </w:t>
      </w:r>
      <w:r w:rsidR="007123B3">
        <w:rPr>
          <w:b/>
          <w:sz w:val="22"/>
        </w:rPr>
        <w:t>de la/</w:t>
      </w:r>
      <w:r w:rsidRPr="00CA34B0">
        <w:rPr>
          <w:b/>
          <w:sz w:val="22"/>
        </w:rPr>
        <w:t>du tuteur</w:t>
      </w:r>
      <w:r w:rsidR="007123B3">
        <w:rPr>
          <w:b/>
          <w:sz w:val="22"/>
        </w:rPr>
        <w:t>·rice</w:t>
      </w:r>
      <w:r w:rsidRPr="00CA34B0">
        <w:rPr>
          <w:b/>
          <w:sz w:val="22"/>
        </w:rPr>
        <w:t xml:space="preserve"> :</w:t>
      </w:r>
    </w:p>
    <w:p w:rsidR="00807F9B" w:rsidRPr="00CA34B0" w:rsidRDefault="00807F9B" w:rsidP="00807F9B">
      <w:pPr>
        <w:pBdr>
          <w:top w:val="single" w:sz="4" w:space="1" w:color="000000"/>
          <w:left w:val="single" w:sz="4" w:space="4" w:color="000000"/>
          <w:bottom w:val="single" w:sz="4" w:space="1" w:color="000000"/>
          <w:right w:val="single" w:sz="4" w:space="5" w:color="000000"/>
        </w:pBdr>
        <w:spacing w:line="420" w:lineRule="auto"/>
        <w:rPr>
          <w:b/>
          <w:sz w:val="22"/>
        </w:rPr>
      </w:pPr>
      <w:r w:rsidRPr="00CA34B0">
        <w:rPr>
          <w:b/>
          <w:sz w:val="22"/>
        </w:rPr>
        <w:t xml:space="preserve">Établissement </w:t>
      </w:r>
      <w:r w:rsidR="007123B3">
        <w:rPr>
          <w:b/>
          <w:sz w:val="22"/>
        </w:rPr>
        <w:t>de la/</w:t>
      </w:r>
      <w:r w:rsidRPr="00CA34B0">
        <w:rPr>
          <w:b/>
          <w:sz w:val="22"/>
        </w:rPr>
        <w:t>du tuteur</w:t>
      </w:r>
      <w:r w:rsidR="007123B3">
        <w:rPr>
          <w:b/>
          <w:sz w:val="22"/>
        </w:rPr>
        <w:t>·rice</w:t>
      </w:r>
      <w:r w:rsidRPr="00CA34B0">
        <w:rPr>
          <w:b/>
          <w:sz w:val="22"/>
        </w:rPr>
        <w:t xml:space="preserve"> : </w:t>
      </w:r>
    </w:p>
    <w:p w:rsidR="00807F9B" w:rsidRDefault="00807F9B" w:rsidP="00807F9B">
      <w:pPr>
        <w:tabs>
          <w:tab w:val="left" w:pos="1440"/>
        </w:tabs>
        <w:rPr>
          <w:b/>
        </w:rPr>
      </w:pPr>
    </w:p>
    <w:tbl>
      <w:tblPr>
        <w:tblW w:w="10466" w:type="dxa"/>
        <w:tblInd w:w="-10" w:type="dxa"/>
        <w:tblLayout w:type="fixed"/>
        <w:tblLook w:val="0000" w:firstRow="0" w:lastRow="0" w:firstColumn="0" w:lastColumn="0" w:noHBand="0" w:noVBand="0"/>
      </w:tblPr>
      <w:tblGrid>
        <w:gridCol w:w="10466"/>
      </w:tblGrid>
      <w:tr w:rsidR="00807F9B">
        <w:trPr>
          <w:trHeight w:val="403"/>
        </w:trPr>
        <w:tc>
          <w:tcPr>
            <w:tcW w:w="104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7F9B" w:rsidRDefault="00807F9B" w:rsidP="00807F9B">
            <w:pPr>
              <w:tabs>
                <w:tab w:val="left" w:pos="915"/>
              </w:tabs>
              <w:snapToGrid w:val="0"/>
              <w:jc w:val="center"/>
            </w:pPr>
            <w:bookmarkStart w:id="1" w:name="OLE_LINK5"/>
            <w:bookmarkStart w:id="2" w:name="OLE_LINK6"/>
            <w:bookmarkStart w:id="3" w:name="OLE_LINK15"/>
            <w:bookmarkStart w:id="4" w:name="OLE_LINK22"/>
            <w:r>
              <w:rPr>
                <w:rFonts w:cs="Arial"/>
                <w:b/>
                <w:sz w:val="22"/>
                <w:szCs w:val="22"/>
              </w:rPr>
              <w:t>CONSIGNES</w:t>
            </w:r>
          </w:p>
        </w:tc>
      </w:tr>
      <w:tr w:rsidR="00807F9B">
        <w:trPr>
          <w:trHeight w:val="2026"/>
        </w:trPr>
        <w:tc>
          <w:tcPr>
            <w:tcW w:w="10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9B" w:rsidRDefault="00807F9B" w:rsidP="00807F9B">
            <w:pPr>
              <w:suppressAutoHyphens w:val="0"/>
              <w:rPr>
                <w:rFonts w:cs="Arial"/>
                <w:sz w:val="22"/>
              </w:rPr>
            </w:pPr>
            <w:bookmarkStart w:id="5" w:name="OLE_LINK16"/>
            <w:bookmarkStart w:id="6" w:name="OLE_LINK17"/>
            <w:r w:rsidRPr="00CA34B0">
              <w:rPr>
                <w:rFonts w:cs="Arial"/>
                <w:sz w:val="22"/>
              </w:rPr>
              <w:t xml:space="preserve">Le rapport est rempli par </w:t>
            </w:r>
            <w:r w:rsidR="008754A7">
              <w:rPr>
                <w:rFonts w:cs="Arial"/>
                <w:sz w:val="22"/>
              </w:rPr>
              <w:t>la/</w:t>
            </w:r>
            <w:r w:rsidRPr="00CA34B0">
              <w:rPr>
                <w:rFonts w:cs="Arial"/>
                <w:sz w:val="22"/>
              </w:rPr>
              <w:t>le tuteur</w:t>
            </w:r>
            <w:r w:rsidR="008754A7">
              <w:rPr>
                <w:rFonts w:cs="Arial"/>
                <w:sz w:val="22"/>
              </w:rPr>
              <w:t>·rice</w:t>
            </w:r>
            <w:r w:rsidRPr="00CA34B0">
              <w:rPr>
                <w:rFonts w:cs="Arial"/>
                <w:sz w:val="22"/>
              </w:rPr>
              <w:t>; il est transmis</w:t>
            </w:r>
            <w:r w:rsidRPr="00CA34B0">
              <w:rPr>
                <w:rFonts w:cs="Arial"/>
                <w:b/>
                <w:sz w:val="22"/>
              </w:rPr>
              <w:t xml:space="preserve"> </w:t>
            </w:r>
            <w:r w:rsidR="00322E82" w:rsidRPr="008754A7">
              <w:rPr>
                <w:rFonts w:cs="Arial"/>
                <w:b/>
                <w:color w:val="FF0000"/>
                <w:sz w:val="22"/>
              </w:rPr>
              <w:t xml:space="preserve">pour le </w:t>
            </w:r>
            <w:r w:rsidR="00770718">
              <w:rPr>
                <w:rFonts w:cs="Arial"/>
                <w:b/>
                <w:color w:val="FF0000"/>
                <w:sz w:val="22"/>
              </w:rPr>
              <w:t>18 novembre 2020</w:t>
            </w:r>
            <w:r w:rsidRPr="00CA34B0">
              <w:rPr>
                <w:rFonts w:cs="Arial"/>
                <w:b/>
                <w:sz w:val="22"/>
              </w:rPr>
              <w:t xml:space="preserve">, </w:t>
            </w:r>
            <w:r w:rsidRPr="00CA34B0">
              <w:rPr>
                <w:rFonts w:cs="Arial"/>
                <w:sz w:val="22"/>
              </w:rPr>
              <w:t xml:space="preserve">après l'entretien mené avec </w:t>
            </w:r>
            <w:r w:rsidR="008754A7">
              <w:rPr>
                <w:rFonts w:cs="Arial"/>
                <w:sz w:val="22"/>
              </w:rPr>
              <w:t>la/</w:t>
            </w:r>
            <w:r w:rsidRPr="00CA34B0">
              <w:rPr>
                <w:rFonts w:cs="Arial"/>
                <w:sz w:val="22"/>
              </w:rPr>
              <w:t xml:space="preserve">le stagiaire, </w:t>
            </w:r>
            <w:r w:rsidR="007123B3" w:rsidRPr="00CA34B0">
              <w:rPr>
                <w:rFonts w:cs="Arial"/>
                <w:sz w:val="22"/>
              </w:rPr>
              <w:t xml:space="preserve">sous </w:t>
            </w:r>
            <w:r w:rsidR="007123B3" w:rsidRPr="000E3C04">
              <w:rPr>
                <w:rFonts w:cs="Arial"/>
                <w:i/>
                <w:iCs/>
                <w:u w:val="single"/>
              </w:rPr>
              <w:t>format numérique exclusivement</w:t>
            </w:r>
            <w:r w:rsidR="007123B3">
              <w:rPr>
                <w:rFonts w:cs="Arial"/>
                <w:i/>
                <w:iCs/>
                <w:u w:val="single"/>
              </w:rPr>
              <w:t> </w:t>
            </w:r>
            <w:r w:rsidRPr="00CA34B0">
              <w:rPr>
                <w:rFonts w:cs="Arial"/>
                <w:sz w:val="22"/>
              </w:rPr>
              <w:t>:</w:t>
            </w:r>
          </w:p>
          <w:p w:rsidR="000F0574" w:rsidRPr="00CA34B0" w:rsidRDefault="000F0574" w:rsidP="00807F9B">
            <w:pPr>
              <w:suppressAutoHyphens w:val="0"/>
              <w:rPr>
                <w:rFonts w:cs="Arial"/>
                <w:sz w:val="22"/>
              </w:rPr>
            </w:pPr>
          </w:p>
          <w:p w:rsidR="00807F9B" w:rsidRPr="007123B3" w:rsidRDefault="00807F9B" w:rsidP="00807F9B">
            <w:pPr>
              <w:pStyle w:val="Listecouleur-Accent11"/>
              <w:numPr>
                <w:ilvl w:val="0"/>
                <w:numId w:val="3"/>
              </w:numPr>
              <w:suppressAutoHyphens w:val="0"/>
              <w:rPr>
                <w:rFonts w:cs="Arial"/>
                <w:sz w:val="22"/>
                <w:szCs w:val="22"/>
              </w:rPr>
            </w:pPr>
            <w:r w:rsidRPr="007123B3">
              <w:rPr>
                <w:rFonts w:cs="Arial"/>
                <w:b/>
                <w:sz w:val="22"/>
                <w:szCs w:val="22"/>
              </w:rPr>
              <w:t>à la D</w:t>
            </w:r>
            <w:r w:rsidR="00891A62" w:rsidRPr="007123B3">
              <w:rPr>
                <w:rFonts w:cs="Arial"/>
                <w:b/>
                <w:sz w:val="22"/>
                <w:szCs w:val="22"/>
              </w:rPr>
              <w:t>IFOR</w:t>
            </w:r>
            <w:r w:rsidRPr="007123B3">
              <w:rPr>
                <w:rFonts w:cs="Arial"/>
                <w:b/>
                <w:sz w:val="22"/>
                <w:szCs w:val="22"/>
              </w:rPr>
              <w:t xml:space="preserve"> </w:t>
            </w:r>
            <w:r w:rsidRPr="007123B3">
              <w:rPr>
                <w:rFonts w:cs="Arial"/>
                <w:sz w:val="22"/>
                <w:szCs w:val="22"/>
              </w:rPr>
              <w:t>(</w:t>
            </w:r>
            <w:hyperlink r:id="rId9" w:history="1">
              <w:r w:rsidR="00891A62" w:rsidRPr="007123B3">
                <w:rPr>
                  <w:rStyle w:val="Lienhypertexte"/>
                  <w:rFonts w:cs="Arial"/>
                  <w:sz w:val="22"/>
                  <w:szCs w:val="22"/>
                </w:rPr>
                <w:t>marlene.moreau@ac-limoges.fr</w:t>
              </w:r>
            </w:hyperlink>
            <w:r w:rsidRPr="007123B3">
              <w:rPr>
                <w:rFonts w:cs="Arial"/>
                <w:sz w:val="22"/>
                <w:szCs w:val="22"/>
              </w:rPr>
              <w:t>)</w:t>
            </w:r>
          </w:p>
          <w:p w:rsidR="00807F9B" w:rsidRPr="007123B3" w:rsidRDefault="00807F9B" w:rsidP="00807F9B">
            <w:pPr>
              <w:pStyle w:val="Listecouleur-Accent11"/>
              <w:numPr>
                <w:ilvl w:val="0"/>
                <w:numId w:val="3"/>
              </w:numPr>
              <w:suppressAutoHyphens w:val="0"/>
              <w:rPr>
                <w:rFonts w:cs="Arial"/>
                <w:sz w:val="22"/>
                <w:szCs w:val="22"/>
              </w:rPr>
            </w:pPr>
            <w:r w:rsidRPr="007123B3">
              <w:rPr>
                <w:rFonts w:cs="Arial"/>
                <w:b/>
                <w:sz w:val="22"/>
                <w:szCs w:val="22"/>
              </w:rPr>
              <w:t>à la scolarité de l’</w:t>
            </w:r>
            <w:r w:rsidR="007123B3" w:rsidRPr="007123B3">
              <w:rPr>
                <w:rFonts w:cs="Arial"/>
                <w:b/>
                <w:sz w:val="22"/>
                <w:szCs w:val="22"/>
              </w:rPr>
              <w:t>Inspé</w:t>
            </w:r>
            <w:r w:rsidRPr="007123B3">
              <w:rPr>
                <w:rFonts w:cs="Arial"/>
                <w:b/>
                <w:sz w:val="22"/>
                <w:szCs w:val="22"/>
              </w:rPr>
              <w:t xml:space="preserve"> </w:t>
            </w:r>
            <w:r w:rsidRPr="007123B3">
              <w:rPr>
                <w:rFonts w:cs="Arial"/>
                <w:sz w:val="22"/>
                <w:szCs w:val="22"/>
              </w:rPr>
              <w:t>(</w:t>
            </w:r>
            <w:hyperlink r:id="rId10" w:history="1">
              <w:r w:rsidR="007C7ED7" w:rsidRPr="001B672A">
                <w:rPr>
                  <w:rStyle w:val="Lienhypertexte"/>
                  <w:rFonts w:cs="Arial"/>
                  <w:sz w:val="22"/>
                  <w:szCs w:val="22"/>
                </w:rPr>
                <w:t>inspe-scolarite@unilim.fr</w:t>
              </w:r>
            </w:hyperlink>
            <w:r w:rsidRPr="007123B3">
              <w:rPr>
                <w:rFonts w:cs="Arial"/>
                <w:sz w:val="22"/>
                <w:szCs w:val="22"/>
              </w:rPr>
              <w:t>)</w:t>
            </w:r>
          </w:p>
          <w:p w:rsidR="00807F9B" w:rsidRDefault="00F94F4D" w:rsidP="00807F9B">
            <w:pPr>
              <w:pStyle w:val="Listecouleur-Accent11"/>
              <w:numPr>
                <w:ilvl w:val="0"/>
                <w:numId w:val="3"/>
              </w:numPr>
              <w:suppressAutoHyphens w:val="0"/>
              <w:rPr>
                <w:rFonts w:cs="Arial"/>
                <w:sz w:val="22"/>
                <w:szCs w:val="22"/>
              </w:rPr>
            </w:pPr>
            <w:r w:rsidRPr="007123B3">
              <w:rPr>
                <w:rFonts w:cs="Arial"/>
                <w:b/>
                <w:sz w:val="22"/>
                <w:szCs w:val="22"/>
              </w:rPr>
              <w:t>au responsable de formation</w:t>
            </w:r>
            <w:r w:rsidRPr="007123B3">
              <w:rPr>
                <w:rFonts w:cs="Arial"/>
                <w:sz w:val="22"/>
                <w:szCs w:val="22"/>
              </w:rPr>
              <w:t xml:space="preserve"> (</w:t>
            </w:r>
            <w:hyperlink r:id="rId11" w:history="1">
              <w:r w:rsidR="007123B3" w:rsidRPr="007123B3">
                <w:rPr>
                  <w:rStyle w:val="Lienhypertexte"/>
                  <w:rFonts w:cs="Arial"/>
                  <w:sz w:val="22"/>
                  <w:szCs w:val="22"/>
                </w:rPr>
                <w:t>francoise.auchatraire@unilim.fr</w:t>
              </w:r>
            </w:hyperlink>
            <w:r w:rsidRPr="007123B3">
              <w:rPr>
                <w:rFonts w:cs="Arial"/>
                <w:sz w:val="22"/>
                <w:szCs w:val="22"/>
              </w:rPr>
              <w:t>)</w:t>
            </w:r>
          </w:p>
          <w:p w:rsidR="007123B3" w:rsidRPr="007123B3" w:rsidRDefault="007123B3" w:rsidP="007123B3">
            <w:pPr>
              <w:pStyle w:val="Listecouleur-Accent11"/>
              <w:suppressAutoHyphens w:val="0"/>
              <w:ind w:left="0"/>
              <w:rPr>
                <w:rFonts w:cs="Arial"/>
                <w:sz w:val="22"/>
                <w:szCs w:val="22"/>
              </w:rPr>
            </w:pPr>
          </w:p>
          <w:bookmarkEnd w:id="5"/>
          <w:bookmarkEnd w:id="6"/>
          <w:p w:rsidR="00807F9B" w:rsidRPr="00CA34B0" w:rsidRDefault="00807F9B" w:rsidP="00807F9B">
            <w:pPr>
              <w:suppressAutoHyphens w:val="0"/>
              <w:rPr>
                <w:rFonts w:cs="Arial"/>
                <w:sz w:val="22"/>
              </w:rPr>
            </w:pPr>
            <w:r w:rsidRPr="00CA34B0">
              <w:rPr>
                <w:rFonts w:cs="Arial"/>
                <w:sz w:val="22"/>
              </w:rPr>
              <w:t xml:space="preserve">Les appréciations et remarques portées sur le rapport seront des plus explicites et objectives, de manière à informer précisément sur les capacités </w:t>
            </w:r>
            <w:r w:rsidR="007123B3">
              <w:rPr>
                <w:rFonts w:cs="Arial"/>
                <w:sz w:val="22"/>
              </w:rPr>
              <w:t>de la/</w:t>
            </w:r>
            <w:r w:rsidRPr="00CA34B0">
              <w:rPr>
                <w:rFonts w:cs="Arial"/>
                <w:sz w:val="22"/>
              </w:rPr>
              <w:t>du stagiaire à conduire le groupe, analyser sa pratique, intégrer les conseils, et</w:t>
            </w:r>
            <w:r w:rsidR="007123B3">
              <w:rPr>
                <w:rFonts w:cs="Arial"/>
                <w:sz w:val="22"/>
              </w:rPr>
              <w:t>c.</w:t>
            </w:r>
          </w:p>
          <w:p w:rsidR="00807F9B" w:rsidRPr="00CA34B0" w:rsidRDefault="00807F9B" w:rsidP="00807F9B">
            <w:pPr>
              <w:spacing w:before="120"/>
              <w:rPr>
                <w:i/>
                <w:iCs/>
                <w:sz w:val="22"/>
              </w:rPr>
            </w:pPr>
            <w:r w:rsidRPr="00CA34B0">
              <w:rPr>
                <w:iCs/>
                <w:sz w:val="22"/>
              </w:rPr>
              <w:t xml:space="preserve">Une </w:t>
            </w:r>
            <w:r w:rsidRPr="00CA34B0">
              <w:rPr>
                <w:b/>
                <w:bCs/>
                <w:iCs/>
                <w:sz w:val="22"/>
              </w:rPr>
              <w:t>copie du bulletin</w:t>
            </w:r>
            <w:r w:rsidRPr="00CA34B0">
              <w:rPr>
                <w:iCs/>
                <w:sz w:val="22"/>
              </w:rPr>
              <w:t xml:space="preserve">, dûment complété et signé par les deux parties, sera </w:t>
            </w:r>
            <w:r w:rsidRPr="00CA34B0">
              <w:rPr>
                <w:b/>
                <w:bCs/>
                <w:iCs/>
                <w:sz w:val="22"/>
              </w:rPr>
              <w:t xml:space="preserve">remise </w:t>
            </w:r>
            <w:r w:rsidR="007123B3">
              <w:rPr>
                <w:b/>
                <w:bCs/>
                <w:iCs/>
                <w:sz w:val="22"/>
              </w:rPr>
              <w:t>à la/</w:t>
            </w:r>
            <w:r w:rsidRPr="00CA34B0">
              <w:rPr>
                <w:b/>
                <w:bCs/>
                <w:iCs/>
                <w:sz w:val="22"/>
              </w:rPr>
              <w:t>au stagiaire</w:t>
            </w:r>
            <w:r w:rsidRPr="00CA34B0">
              <w:rPr>
                <w:i/>
                <w:iCs/>
                <w:sz w:val="22"/>
              </w:rPr>
              <w:t>.</w:t>
            </w:r>
          </w:p>
        </w:tc>
      </w:tr>
      <w:tr w:rsidR="00807F9B" w:rsidRPr="003E452D">
        <w:trPr>
          <w:trHeight w:val="63"/>
        </w:trPr>
        <w:tc>
          <w:tcPr>
            <w:tcW w:w="10466" w:type="dxa"/>
            <w:tcBorders>
              <w:top w:val="single" w:sz="4" w:space="0" w:color="000000"/>
            </w:tcBorders>
            <w:shd w:val="clear" w:color="auto" w:fill="auto"/>
            <w:vAlign w:val="center"/>
          </w:tcPr>
          <w:p w:rsidR="00807F9B" w:rsidRPr="003E452D" w:rsidRDefault="00807F9B" w:rsidP="00807F9B">
            <w:pPr>
              <w:suppressAutoHyphens w:val="0"/>
              <w:rPr>
                <w:rFonts w:cs="Arial"/>
                <w:sz w:val="2"/>
              </w:rPr>
            </w:pPr>
          </w:p>
        </w:tc>
      </w:tr>
      <w:bookmarkEnd w:id="1"/>
      <w:bookmarkEnd w:id="2"/>
      <w:bookmarkEnd w:id="3"/>
      <w:bookmarkEnd w:id="4"/>
    </w:tbl>
    <w:p w:rsidR="00807F9B" w:rsidRDefault="00807F9B" w:rsidP="00807F9B">
      <w:pPr>
        <w:tabs>
          <w:tab w:val="left" w:pos="1440"/>
        </w:tabs>
        <w:rPr>
          <w:b/>
        </w:rPr>
      </w:pPr>
    </w:p>
    <w:tbl>
      <w:tblPr>
        <w:tblW w:w="10466" w:type="dxa"/>
        <w:tblInd w:w="-10" w:type="dxa"/>
        <w:tblLayout w:type="fixed"/>
        <w:tblLook w:val="0000" w:firstRow="0" w:lastRow="0" w:firstColumn="0" w:lastColumn="0" w:noHBand="0" w:noVBand="0"/>
      </w:tblPr>
      <w:tblGrid>
        <w:gridCol w:w="2628"/>
        <w:gridCol w:w="7838"/>
      </w:tblGrid>
      <w:tr w:rsidR="00807F9B">
        <w:trPr>
          <w:trHeight w:val="415"/>
        </w:trPr>
        <w:tc>
          <w:tcPr>
            <w:tcW w:w="104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07F9B" w:rsidRDefault="00807F9B">
            <w:pPr>
              <w:tabs>
                <w:tab w:val="left" w:pos="915"/>
              </w:tabs>
              <w:snapToGrid w:val="0"/>
              <w:jc w:val="center"/>
            </w:pPr>
            <w:r>
              <w:rPr>
                <w:rFonts w:cs="Arial"/>
                <w:b/>
                <w:sz w:val="22"/>
                <w:szCs w:val="22"/>
              </w:rPr>
              <w:t>CONTEXTE DU STAGE</w:t>
            </w:r>
          </w:p>
        </w:tc>
      </w:tr>
      <w:tr w:rsidR="00807F9B">
        <w:trPr>
          <w:trHeight w:hRule="exact" w:val="2608"/>
        </w:trPr>
        <w:tc>
          <w:tcPr>
            <w:tcW w:w="2628" w:type="dxa"/>
            <w:tcBorders>
              <w:top w:val="single" w:sz="4" w:space="0" w:color="000000"/>
              <w:left w:val="single" w:sz="4" w:space="0" w:color="000000"/>
              <w:bottom w:val="single" w:sz="4" w:space="0" w:color="000000"/>
            </w:tcBorders>
            <w:shd w:val="clear" w:color="auto" w:fill="auto"/>
            <w:vAlign w:val="center"/>
          </w:tcPr>
          <w:p w:rsidR="00807F9B" w:rsidRPr="00CA34B0" w:rsidRDefault="00807F9B" w:rsidP="00807F9B">
            <w:pPr>
              <w:tabs>
                <w:tab w:val="left" w:pos="915"/>
              </w:tabs>
              <w:snapToGrid w:val="0"/>
              <w:jc w:val="left"/>
              <w:rPr>
                <w:rFonts w:cs="Arial"/>
                <w:sz w:val="22"/>
              </w:rPr>
            </w:pPr>
            <w:r w:rsidRPr="00CA34B0">
              <w:rPr>
                <w:rFonts w:cs="Arial"/>
                <w:b/>
                <w:sz w:val="22"/>
              </w:rPr>
              <w:t xml:space="preserve">Conditions matérielles, pédagogiques, organisationnelles </w:t>
            </w:r>
          </w:p>
        </w:tc>
        <w:tc>
          <w:tcPr>
            <w:tcW w:w="7838" w:type="dxa"/>
            <w:tcBorders>
              <w:top w:val="single" w:sz="4" w:space="0" w:color="000000"/>
              <w:left w:val="single" w:sz="4" w:space="0" w:color="000000"/>
              <w:bottom w:val="single" w:sz="4" w:space="0" w:color="000000"/>
              <w:right w:val="single" w:sz="4" w:space="0" w:color="000000"/>
            </w:tcBorders>
            <w:shd w:val="clear" w:color="auto" w:fill="auto"/>
          </w:tcPr>
          <w:p w:rsidR="00807F9B" w:rsidRPr="00CA34B0" w:rsidRDefault="00807F9B" w:rsidP="00807F9B">
            <w:pPr>
              <w:tabs>
                <w:tab w:val="left" w:pos="915"/>
              </w:tabs>
              <w:rPr>
                <w:rFonts w:cs="Arial"/>
                <w:sz w:val="22"/>
              </w:rPr>
            </w:pPr>
          </w:p>
          <w:p w:rsidR="00807F9B" w:rsidRDefault="00807F9B" w:rsidP="00807F9B">
            <w:pPr>
              <w:tabs>
                <w:tab w:val="left" w:pos="915"/>
              </w:tabs>
              <w:rPr>
                <w:rFonts w:cs="Arial"/>
                <w:sz w:val="22"/>
              </w:rPr>
            </w:pPr>
          </w:p>
          <w:p w:rsidR="001D7A3A" w:rsidRDefault="001D7A3A" w:rsidP="00807F9B">
            <w:pPr>
              <w:tabs>
                <w:tab w:val="left" w:pos="915"/>
              </w:tabs>
              <w:rPr>
                <w:rFonts w:cs="Arial"/>
                <w:sz w:val="22"/>
              </w:rPr>
            </w:pPr>
          </w:p>
          <w:p w:rsidR="001D7A3A" w:rsidRDefault="001D7A3A" w:rsidP="00807F9B">
            <w:pPr>
              <w:tabs>
                <w:tab w:val="left" w:pos="915"/>
              </w:tabs>
              <w:rPr>
                <w:rFonts w:cs="Arial"/>
                <w:sz w:val="22"/>
              </w:rPr>
            </w:pPr>
          </w:p>
          <w:p w:rsidR="001D7A3A" w:rsidRDefault="001D7A3A" w:rsidP="00807F9B">
            <w:pPr>
              <w:tabs>
                <w:tab w:val="left" w:pos="915"/>
              </w:tabs>
              <w:rPr>
                <w:rFonts w:cs="Arial"/>
                <w:sz w:val="22"/>
              </w:rPr>
            </w:pPr>
          </w:p>
          <w:p w:rsidR="001D7A3A" w:rsidRDefault="001D7A3A" w:rsidP="00807F9B">
            <w:pPr>
              <w:tabs>
                <w:tab w:val="left" w:pos="915"/>
              </w:tabs>
              <w:rPr>
                <w:rFonts w:cs="Arial"/>
                <w:sz w:val="22"/>
              </w:rPr>
            </w:pPr>
          </w:p>
          <w:p w:rsidR="001D7A3A" w:rsidRDefault="001D7A3A" w:rsidP="00807F9B">
            <w:pPr>
              <w:tabs>
                <w:tab w:val="left" w:pos="915"/>
              </w:tabs>
              <w:rPr>
                <w:rFonts w:cs="Arial"/>
                <w:sz w:val="22"/>
              </w:rPr>
            </w:pPr>
          </w:p>
          <w:p w:rsidR="001D7A3A" w:rsidRDefault="001D7A3A" w:rsidP="00807F9B">
            <w:pPr>
              <w:tabs>
                <w:tab w:val="left" w:pos="915"/>
              </w:tabs>
              <w:rPr>
                <w:rFonts w:cs="Arial"/>
                <w:sz w:val="22"/>
              </w:rPr>
            </w:pPr>
          </w:p>
          <w:p w:rsidR="001D7A3A" w:rsidRDefault="001D7A3A" w:rsidP="00807F9B">
            <w:pPr>
              <w:tabs>
                <w:tab w:val="left" w:pos="915"/>
              </w:tabs>
              <w:rPr>
                <w:rFonts w:cs="Arial"/>
                <w:sz w:val="22"/>
              </w:rPr>
            </w:pPr>
          </w:p>
          <w:p w:rsidR="001D7A3A" w:rsidRDefault="001D7A3A" w:rsidP="00807F9B">
            <w:pPr>
              <w:tabs>
                <w:tab w:val="left" w:pos="915"/>
              </w:tabs>
              <w:rPr>
                <w:rFonts w:cs="Arial"/>
                <w:sz w:val="22"/>
              </w:rPr>
            </w:pPr>
          </w:p>
          <w:p w:rsidR="001D7A3A" w:rsidRPr="00CA34B0" w:rsidRDefault="001D7A3A" w:rsidP="00807F9B">
            <w:pPr>
              <w:tabs>
                <w:tab w:val="left" w:pos="915"/>
              </w:tabs>
              <w:rPr>
                <w:rFonts w:cs="Arial"/>
                <w:sz w:val="22"/>
              </w:rPr>
            </w:pPr>
          </w:p>
        </w:tc>
      </w:tr>
      <w:tr w:rsidR="00807F9B">
        <w:trPr>
          <w:trHeight w:hRule="exact" w:val="2608"/>
        </w:trPr>
        <w:tc>
          <w:tcPr>
            <w:tcW w:w="2628" w:type="dxa"/>
            <w:tcBorders>
              <w:top w:val="single" w:sz="4" w:space="0" w:color="000000"/>
              <w:left w:val="single" w:sz="4" w:space="0" w:color="000000"/>
              <w:bottom w:val="single" w:sz="4" w:space="0" w:color="000000"/>
            </w:tcBorders>
            <w:shd w:val="clear" w:color="auto" w:fill="auto"/>
            <w:vAlign w:val="center"/>
          </w:tcPr>
          <w:p w:rsidR="00807F9B" w:rsidRPr="00CA34B0" w:rsidRDefault="00807F9B">
            <w:pPr>
              <w:tabs>
                <w:tab w:val="left" w:pos="915"/>
              </w:tabs>
              <w:snapToGrid w:val="0"/>
              <w:jc w:val="left"/>
              <w:rPr>
                <w:rFonts w:cs="Arial"/>
                <w:sz w:val="22"/>
              </w:rPr>
            </w:pPr>
            <w:r w:rsidRPr="00CA34B0">
              <w:rPr>
                <w:rFonts w:cs="Arial"/>
                <w:b/>
                <w:sz w:val="22"/>
              </w:rPr>
              <w:lastRenderedPageBreak/>
              <w:t xml:space="preserve">Autre(s) élément(s) utile(s) </w:t>
            </w:r>
          </w:p>
        </w:tc>
        <w:tc>
          <w:tcPr>
            <w:tcW w:w="7838" w:type="dxa"/>
            <w:tcBorders>
              <w:top w:val="single" w:sz="4" w:space="0" w:color="000000"/>
              <w:left w:val="single" w:sz="4" w:space="0" w:color="000000"/>
              <w:bottom w:val="single" w:sz="4" w:space="0" w:color="000000"/>
              <w:right w:val="single" w:sz="4" w:space="0" w:color="000000"/>
            </w:tcBorders>
            <w:shd w:val="clear" w:color="auto" w:fill="auto"/>
          </w:tcPr>
          <w:p w:rsidR="00807F9B" w:rsidRPr="00CA34B0" w:rsidRDefault="00807F9B" w:rsidP="00807F9B">
            <w:pPr>
              <w:tabs>
                <w:tab w:val="left" w:pos="915"/>
              </w:tabs>
              <w:rPr>
                <w:rFonts w:cs="Arial"/>
                <w:sz w:val="22"/>
              </w:rPr>
            </w:pPr>
          </w:p>
          <w:p w:rsidR="00807F9B" w:rsidRPr="00CA34B0" w:rsidRDefault="00807F9B" w:rsidP="00807F9B">
            <w:pPr>
              <w:tabs>
                <w:tab w:val="left" w:pos="915"/>
              </w:tabs>
              <w:rPr>
                <w:rFonts w:cs="Arial"/>
                <w:sz w:val="22"/>
              </w:rPr>
            </w:pPr>
          </w:p>
        </w:tc>
      </w:tr>
      <w:tr w:rsidR="00807F9B" w:rsidRPr="003E452D">
        <w:trPr>
          <w:trHeight w:val="54"/>
        </w:trPr>
        <w:tc>
          <w:tcPr>
            <w:tcW w:w="10466" w:type="dxa"/>
            <w:gridSpan w:val="2"/>
            <w:tcBorders>
              <w:top w:val="single" w:sz="4" w:space="0" w:color="000000"/>
            </w:tcBorders>
            <w:shd w:val="clear" w:color="auto" w:fill="auto"/>
            <w:vAlign w:val="center"/>
          </w:tcPr>
          <w:p w:rsidR="00807F9B" w:rsidRPr="003E452D" w:rsidRDefault="00807F9B" w:rsidP="00807F9B">
            <w:pPr>
              <w:suppressAutoHyphens w:val="0"/>
              <w:rPr>
                <w:rFonts w:cs="Arial"/>
                <w:sz w:val="2"/>
              </w:rPr>
            </w:pPr>
          </w:p>
        </w:tc>
      </w:tr>
    </w:tbl>
    <w:p w:rsidR="00807F9B" w:rsidRDefault="00807F9B">
      <w:pPr>
        <w:jc w:val="left"/>
      </w:pPr>
    </w:p>
    <w:tbl>
      <w:tblPr>
        <w:tblW w:w="10481" w:type="dxa"/>
        <w:tblInd w:w="-25" w:type="dxa"/>
        <w:tblLayout w:type="fixed"/>
        <w:tblLook w:val="0000" w:firstRow="0" w:lastRow="0" w:firstColumn="0" w:lastColumn="0" w:noHBand="0" w:noVBand="0"/>
      </w:tblPr>
      <w:tblGrid>
        <w:gridCol w:w="2401"/>
        <w:gridCol w:w="8080"/>
      </w:tblGrid>
      <w:tr w:rsidR="00807F9B">
        <w:trPr>
          <w:trHeight w:val="394"/>
        </w:trPr>
        <w:tc>
          <w:tcPr>
            <w:tcW w:w="10481" w:type="dxa"/>
            <w:gridSpan w:val="2"/>
            <w:tcBorders>
              <w:top w:val="single" w:sz="8" w:space="0" w:color="000000"/>
              <w:left w:val="single" w:sz="8" w:space="0" w:color="000000"/>
              <w:bottom w:val="single" w:sz="4" w:space="0" w:color="000000"/>
              <w:right w:val="single" w:sz="8" w:space="0" w:color="000000"/>
            </w:tcBorders>
            <w:shd w:val="clear" w:color="auto" w:fill="D9D9D9"/>
            <w:vAlign w:val="center"/>
          </w:tcPr>
          <w:p w:rsidR="00807F9B" w:rsidRDefault="00807F9B" w:rsidP="00807F9B">
            <w:pPr>
              <w:snapToGrid w:val="0"/>
              <w:jc w:val="center"/>
            </w:pPr>
            <w:r>
              <w:rPr>
                <w:b/>
                <w:sz w:val="22"/>
                <w:szCs w:val="22"/>
              </w:rPr>
              <w:t>D</w:t>
            </w:r>
            <w:r w:rsidR="007123B3">
              <w:rPr>
                <w:b/>
                <w:sz w:val="22"/>
                <w:szCs w:val="22"/>
              </w:rPr>
              <w:t>É</w:t>
            </w:r>
            <w:r>
              <w:rPr>
                <w:b/>
                <w:sz w:val="22"/>
                <w:szCs w:val="22"/>
              </w:rPr>
              <w:t>ROULEMENT DU STAGE (description, prise d'indices)</w:t>
            </w:r>
          </w:p>
        </w:tc>
      </w:tr>
      <w:tr w:rsidR="00807F9B" w:rsidTr="007123B3">
        <w:trPr>
          <w:trHeight w:hRule="exact" w:val="2736"/>
        </w:trPr>
        <w:tc>
          <w:tcPr>
            <w:tcW w:w="2401" w:type="dxa"/>
            <w:tcBorders>
              <w:top w:val="single" w:sz="8" w:space="0" w:color="000000"/>
              <w:left w:val="single" w:sz="8" w:space="0" w:color="000000"/>
              <w:bottom w:val="single" w:sz="4" w:space="0" w:color="000000"/>
            </w:tcBorders>
            <w:shd w:val="clear" w:color="auto" w:fill="auto"/>
            <w:vAlign w:val="center"/>
          </w:tcPr>
          <w:p w:rsidR="00807F9B" w:rsidRPr="00CA34B0" w:rsidRDefault="00807F9B" w:rsidP="00807F9B">
            <w:pPr>
              <w:snapToGrid w:val="0"/>
              <w:jc w:val="left"/>
              <w:rPr>
                <w:rFonts w:cs="Arial"/>
                <w:b/>
                <w:sz w:val="22"/>
              </w:rPr>
            </w:pPr>
            <w:r w:rsidRPr="00CA34B0">
              <w:rPr>
                <w:rFonts w:cs="Arial"/>
                <w:b/>
                <w:sz w:val="22"/>
              </w:rPr>
              <w:t>Points positifs</w:t>
            </w:r>
          </w:p>
        </w:tc>
        <w:tc>
          <w:tcPr>
            <w:tcW w:w="8080" w:type="dxa"/>
            <w:tcBorders>
              <w:top w:val="single" w:sz="8" w:space="0" w:color="000000"/>
              <w:left w:val="single" w:sz="4" w:space="0" w:color="000000"/>
              <w:bottom w:val="single" w:sz="4" w:space="0" w:color="000000"/>
              <w:right w:val="single" w:sz="8" w:space="0" w:color="000000"/>
            </w:tcBorders>
            <w:shd w:val="clear" w:color="auto" w:fill="auto"/>
          </w:tcPr>
          <w:p w:rsidR="00807F9B" w:rsidRPr="00CA34B0" w:rsidRDefault="00807F9B" w:rsidP="00807F9B">
            <w:pPr>
              <w:snapToGrid w:val="0"/>
              <w:rPr>
                <w:sz w:val="22"/>
              </w:rPr>
            </w:pPr>
          </w:p>
          <w:p w:rsidR="00807F9B" w:rsidRPr="00CA34B0" w:rsidRDefault="00807F9B" w:rsidP="00807F9B">
            <w:pPr>
              <w:snapToGrid w:val="0"/>
              <w:rPr>
                <w:sz w:val="22"/>
              </w:rPr>
            </w:pPr>
          </w:p>
        </w:tc>
      </w:tr>
      <w:tr w:rsidR="00807F9B">
        <w:trPr>
          <w:trHeight w:hRule="exact" w:val="3119"/>
        </w:trPr>
        <w:tc>
          <w:tcPr>
            <w:tcW w:w="2401" w:type="dxa"/>
            <w:tcBorders>
              <w:top w:val="single" w:sz="8" w:space="0" w:color="000000"/>
              <w:left w:val="single" w:sz="8" w:space="0" w:color="000000"/>
              <w:bottom w:val="single" w:sz="8" w:space="0" w:color="000000"/>
            </w:tcBorders>
            <w:shd w:val="clear" w:color="auto" w:fill="auto"/>
            <w:vAlign w:val="center"/>
          </w:tcPr>
          <w:p w:rsidR="00807F9B" w:rsidRPr="00CA34B0" w:rsidRDefault="00807F9B" w:rsidP="00807F9B">
            <w:pPr>
              <w:snapToGrid w:val="0"/>
              <w:jc w:val="left"/>
              <w:rPr>
                <w:rFonts w:cs="Arial"/>
                <w:sz w:val="22"/>
              </w:rPr>
            </w:pPr>
            <w:r w:rsidRPr="00CA34B0">
              <w:rPr>
                <w:rFonts w:cs="Arial"/>
                <w:b/>
                <w:sz w:val="22"/>
              </w:rPr>
              <w:t>Progrès réalisés</w:t>
            </w:r>
          </w:p>
        </w:tc>
        <w:tc>
          <w:tcPr>
            <w:tcW w:w="8080" w:type="dxa"/>
            <w:tcBorders>
              <w:top w:val="single" w:sz="8" w:space="0" w:color="000000"/>
              <w:left w:val="single" w:sz="4" w:space="0" w:color="000000"/>
              <w:bottom w:val="single" w:sz="8" w:space="0" w:color="000000"/>
              <w:right w:val="single" w:sz="8" w:space="0" w:color="000000"/>
            </w:tcBorders>
            <w:shd w:val="clear" w:color="auto" w:fill="auto"/>
          </w:tcPr>
          <w:p w:rsidR="00807F9B" w:rsidRPr="00CA34B0" w:rsidRDefault="00807F9B" w:rsidP="00807F9B">
            <w:pPr>
              <w:snapToGrid w:val="0"/>
              <w:rPr>
                <w:rFonts w:cs="Arial"/>
                <w:sz w:val="22"/>
              </w:rPr>
            </w:pPr>
          </w:p>
          <w:p w:rsidR="00807F9B" w:rsidRPr="00CA34B0" w:rsidRDefault="00807F9B" w:rsidP="00807F9B">
            <w:pPr>
              <w:snapToGrid w:val="0"/>
              <w:rPr>
                <w:rFonts w:cs="Arial"/>
                <w:sz w:val="22"/>
              </w:rPr>
            </w:pPr>
          </w:p>
        </w:tc>
      </w:tr>
      <w:tr w:rsidR="00807F9B">
        <w:trPr>
          <w:trHeight w:hRule="exact" w:val="3119"/>
        </w:trPr>
        <w:tc>
          <w:tcPr>
            <w:tcW w:w="2401" w:type="dxa"/>
            <w:tcBorders>
              <w:top w:val="single" w:sz="8" w:space="0" w:color="000000"/>
              <w:left w:val="single" w:sz="8" w:space="0" w:color="000000"/>
              <w:bottom w:val="single" w:sz="8" w:space="0" w:color="000000"/>
            </w:tcBorders>
            <w:shd w:val="clear" w:color="auto" w:fill="auto"/>
            <w:vAlign w:val="center"/>
          </w:tcPr>
          <w:p w:rsidR="00807F9B" w:rsidRPr="00CA34B0" w:rsidRDefault="00807F9B" w:rsidP="00807F9B">
            <w:pPr>
              <w:jc w:val="left"/>
              <w:rPr>
                <w:b/>
                <w:bCs/>
                <w:sz w:val="22"/>
              </w:rPr>
            </w:pPr>
            <w:r w:rsidRPr="00CA34B0">
              <w:rPr>
                <w:b/>
                <w:bCs/>
                <w:sz w:val="22"/>
              </w:rPr>
              <w:t>Priorités de travail et propositions d’aide.</w:t>
            </w:r>
          </w:p>
          <w:p w:rsidR="00807F9B" w:rsidRPr="00CA34B0" w:rsidRDefault="00807F9B" w:rsidP="00807F9B">
            <w:pPr>
              <w:tabs>
                <w:tab w:val="left" w:pos="3433"/>
              </w:tabs>
              <w:jc w:val="left"/>
              <w:rPr>
                <w:b/>
                <w:i/>
                <w:iCs/>
                <w:sz w:val="22"/>
              </w:rPr>
            </w:pPr>
            <w:r w:rsidRPr="00CA34B0">
              <w:rPr>
                <w:b/>
                <w:i/>
                <w:iCs/>
                <w:sz w:val="22"/>
              </w:rPr>
              <w:t xml:space="preserve">Précisez : </w:t>
            </w:r>
          </w:p>
          <w:p w:rsidR="00807F9B" w:rsidRPr="00CA34B0" w:rsidRDefault="00807F9B" w:rsidP="00807F9B">
            <w:pPr>
              <w:tabs>
                <w:tab w:val="left" w:pos="3433"/>
              </w:tabs>
              <w:jc w:val="left"/>
              <w:rPr>
                <w:b/>
                <w:i/>
                <w:iCs/>
                <w:sz w:val="22"/>
              </w:rPr>
            </w:pPr>
            <w:r w:rsidRPr="00CA34B0">
              <w:rPr>
                <w:b/>
                <w:i/>
                <w:iCs/>
                <w:sz w:val="22"/>
              </w:rPr>
              <w:t xml:space="preserve"> - les points à travailler</w:t>
            </w:r>
          </w:p>
          <w:p w:rsidR="00807F9B" w:rsidRPr="00CA34B0" w:rsidRDefault="00807F9B" w:rsidP="00807F9B">
            <w:pPr>
              <w:tabs>
                <w:tab w:val="left" w:pos="3433"/>
              </w:tabs>
              <w:jc w:val="left"/>
              <w:rPr>
                <w:b/>
                <w:i/>
                <w:iCs/>
                <w:sz w:val="22"/>
              </w:rPr>
            </w:pPr>
            <w:r w:rsidRPr="00CA34B0">
              <w:rPr>
                <w:b/>
                <w:i/>
                <w:iCs/>
                <w:sz w:val="22"/>
              </w:rPr>
              <w:t xml:space="preserve"> - les modalités envisagées</w:t>
            </w:r>
          </w:p>
          <w:p w:rsidR="00807F9B" w:rsidRPr="00CA34B0" w:rsidRDefault="00807F9B" w:rsidP="00807F9B">
            <w:pPr>
              <w:snapToGrid w:val="0"/>
              <w:jc w:val="left"/>
              <w:rPr>
                <w:rFonts w:cs="Arial"/>
                <w:b/>
                <w:sz w:val="22"/>
              </w:rPr>
            </w:pPr>
          </w:p>
        </w:tc>
        <w:tc>
          <w:tcPr>
            <w:tcW w:w="8080" w:type="dxa"/>
            <w:tcBorders>
              <w:top w:val="single" w:sz="8" w:space="0" w:color="000000"/>
              <w:left w:val="single" w:sz="4" w:space="0" w:color="000000"/>
              <w:bottom w:val="single" w:sz="8" w:space="0" w:color="000000"/>
              <w:right w:val="single" w:sz="8" w:space="0" w:color="000000"/>
            </w:tcBorders>
            <w:shd w:val="clear" w:color="auto" w:fill="auto"/>
          </w:tcPr>
          <w:p w:rsidR="00807F9B" w:rsidRPr="00CA34B0" w:rsidRDefault="00807F9B" w:rsidP="00807F9B">
            <w:pPr>
              <w:snapToGrid w:val="0"/>
              <w:rPr>
                <w:rFonts w:cs="Arial"/>
                <w:sz w:val="22"/>
              </w:rPr>
            </w:pPr>
          </w:p>
          <w:p w:rsidR="00807F9B" w:rsidRPr="00CA34B0" w:rsidRDefault="00807F9B" w:rsidP="00807F9B">
            <w:pPr>
              <w:snapToGrid w:val="0"/>
              <w:rPr>
                <w:rFonts w:cs="Arial"/>
                <w:sz w:val="22"/>
              </w:rPr>
            </w:pPr>
          </w:p>
        </w:tc>
      </w:tr>
      <w:tr w:rsidR="00807F9B" w:rsidRPr="003E452D">
        <w:trPr>
          <w:trHeight w:val="64"/>
        </w:trPr>
        <w:tc>
          <w:tcPr>
            <w:tcW w:w="2401" w:type="dxa"/>
            <w:tcBorders>
              <w:top w:val="single" w:sz="8" w:space="0" w:color="000000"/>
            </w:tcBorders>
            <w:shd w:val="clear" w:color="auto" w:fill="auto"/>
            <w:vAlign w:val="center"/>
          </w:tcPr>
          <w:p w:rsidR="00807F9B" w:rsidRPr="003E452D" w:rsidRDefault="00807F9B" w:rsidP="00807F9B">
            <w:pPr>
              <w:jc w:val="left"/>
              <w:rPr>
                <w:b/>
                <w:bCs/>
                <w:sz w:val="2"/>
              </w:rPr>
            </w:pPr>
          </w:p>
        </w:tc>
        <w:tc>
          <w:tcPr>
            <w:tcW w:w="8080" w:type="dxa"/>
            <w:tcBorders>
              <w:top w:val="single" w:sz="8" w:space="0" w:color="000000"/>
              <w:left w:val="single" w:sz="4" w:space="0" w:color="000000"/>
            </w:tcBorders>
            <w:shd w:val="clear" w:color="auto" w:fill="auto"/>
          </w:tcPr>
          <w:p w:rsidR="00807F9B" w:rsidRPr="003E452D" w:rsidRDefault="00807F9B" w:rsidP="00807F9B">
            <w:pPr>
              <w:snapToGrid w:val="0"/>
              <w:rPr>
                <w:rFonts w:cs="Arial"/>
                <w:sz w:val="2"/>
              </w:rPr>
            </w:pPr>
          </w:p>
        </w:tc>
      </w:tr>
    </w:tbl>
    <w:p w:rsidR="00807F9B" w:rsidRDefault="00807F9B" w:rsidP="00807F9B">
      <w:pPr>
        <w:pStyle w:val="Corpsdetexte31"/>
        <w:tabs>
          <w:tab w:val="clear" w:pos="4536"/>
          <w:tab w:val="center" w:pos="8364"/>
        </w:tabs>
        <w:ind w:right="-1"/>
        <w:jc w:val="both"/>
        <w:rPr>
          <w:sz w:val="20"/>
          <w:szCs w:val="20"/>
        </w:rPr>
      </w:pPr>
    </w:p>
    <w:p w:rsidR="000F0574" w:rsidRDefault="000F0574" w:rsidP="00807F9B">
      <w:pPr>
        <w:pStyle w:val="Corpsdetexte31"/>
        <w:tabs>
          <w:tab w:val="clear" w:pos="4536"/>
          <w:tab w:val="center" w:pos="8364"/>
        </w:tabs>
        <w:ind w:right="-1"/>
        <w:jc w:val="both"/>
        <w:rPr>
          <w:sz w:val="20"/>
          <w:szCs w:val="20"/>
        </w:rPr>
      </w:pPr>
    </w:p>
    <w:p w:rsidR="000F0574" w:rsidRDefault="000F0574" w:rsidP="00807F9B">
      <w:pPr>
        <w:pStyle w:val="Corpsdetexte31"/>
        <w:tabs>
          <w:tab w:val="clear" w:pos="4536"/>
          <w:tab w:val="center" w:pos="8364"/>
        </w:tabs>
        <w:ind w:right="-1"/>
        <w:jc w:val="both"/>
        <w:rPr>
          <w:sz w:val="20"/>
          <w:szCs w:val="20"/>
        </w:rPr>
      </w:pPr>
    </w:p>
    <w:p w:rsidR="000F0574" w:rsidRDefault="000F0574" w:rsidP="00807F9B">
      <w:pPr>
        <w:pStyle w:val="Corpsdetexte31"/>
        <w:tabs>
          <w:tab w:val="clear" w:pos="4536"/>
          <w:tab w:val="center" w:pos="8364"/>
        </w:tabs>
        <w:ind w:right="-1"/>
        <w:jc w:val="both"/>
        <w:rPr>
          <w:sz w:val="20"/>
          <w:szCs w:val="20"/>
        </w:rPr>
      </w:pPr>
    </w:p>
    <w:p w:rsidR="000F0574" w:rsidRDefault="000F0574" w:rsidP="00807F9B">
      <w:pPr>
        <w:pStyle w:val="Corpsdetexte31"/>
        <w:tabs>
          <w:tab w:val="clear" w:pos="4536"/>
          <w:tab w:val="center" w:pos="8364"/>
        </w:tabs>
        <w:ind w:right="-1"/>
        <w:jc w:val="both"/>
        <w:rPr>
          <w:sz w:val="20"/>
          <w:szCs w:val="20"/>
        </w:rPr>
      </w:pPr>
    </w:p>
    <w:p w:rsidR="000F0574" w:rsidRDefault="000F0574" w:rsidP="00807F9B">
      <w:pPr>
        <w:pStyle w:val="Corpsdetexte31"/>
        <w:tabs>
          <w:tab w:val="clear" w:pos="4536"/>
          <w:tab w:val="center" w:pos="8364"/>
        </w:tabs>
        <w:ind w:right="-1"/>
        <w:jc w:val="both"/>
        <w:rPr>
          <w:sz w:val="20"/>
          <w:szCs w:val="20"/>
        </w:rPr>
      </w:pPr>
    </w:p>
    <w:p w:rsidR="000F0574" w:rsidRDefault="000F0574" w:rsidP="00807F9B">
      <w:pPr>
        <w:pStyle w:val="Corpsdetexte31"/>
        <w:tabs>
          <w:tab w:val="clear" w:pos="4536"/>
          <w:tab w:val="center" w:pos="8364"/>
        </w:tabs>
        <w:ind w:right="-1"/>
        <w:jc w:val="both"/>
        <w:rPr>
          <w:sz w:val="20"/>
          <w:szCs w:val="20"/>
        </w:rPr>
      </w:pPr>
    </w:p>
    <w:p w:rsidR="000F0574" w:rsidRDefault="000F0574" w:rsidP="00807F9B">
      <w:pPr>
        <w:pStyle w:val="Corpsdetexte31"/>
        <w:tabs>
          <w:tab w:val="clear" w:pos="4536"/>
          <w:tab w:val="center" w:pos="8364"/>
        </w:tabs>
        <w:ind w:right="-1"/>
        <w:jc w:val="both"/>
        <w:rPr>
          <w:sz w:val="20"/>
          <w:szCs w:val="20"/>
        </w:rPr>
      </w:pPr>
    </w:p>
    <w:p w:rsidR="000F0574" w:rsidRDefault="000F0574" w:rsidP="00807F9B">
      <w:pPr>
        <w:pStyle w:val="Corpsdetexte31"/>
        <w:tabs>
          <w:tab w:val="clear" w:pos="4536"/>
          <w:tab w:val="center" w:pos="8364"/>
        </w:tabs>
        <w:ind w:right="-1"/>
        <w:jc w:val="both"/>
        <w:rPr>
          <w:sz w:val="20"/>
          <w:szCs w:val="20"/>
        </w:rPr>
      </w:pPr>
    </w:p>
    <w:p w:rsidR="000F0574" w:rsidRPr="007123B3" w:rsidRDefault="000F0574" w:rsidP="00807F9B">
      <w:pPr>
        <w:pStyle w:val="Corpsdetexte31"/>
        <w:tabs>
          <w:tab w:val="clear" w:pos="4536"/>
          <w:tab w:val="center" w:pos="8364"/>
        </w:tabs>
        <w:ind w:right="-1"/>
        <w:jc w:val="both"/>
        <w:rPr>
          <w:sz w:val="20"/>
          <w:szCs w:val="20"/>
        </w:rPr>
      </w:pPr>
    </w:p>
    <w:tbl>
      <w:tblPr>
        <w:tblW w:w="10481" w:type="dxa"/>
        <w:tblInd w:w="-25" w:type="dxa"/>
        <w:tblLayout w:type="fixed"/>
        <w:tblLook w:val="0000" w:firstRow="0" w:lastRow="0" w:firstColumn="0" w:lastColumn="0" w:noHBand="0" w:noVBand="0"/>
      </w:tblPr>
      <w:tblGrid>
        <w:gridCol w:w="2401"/>
        <w:gridCol w:w="8080"/>
      </w:tblGrid>
      <w:tr w:rsidR="00807F9B">
        <w:trPr>
          <w:trHeight w:val="383"/>
        </w:trPr>
        <w:tc>
          <w:tcPr>
            <w:tcW w:w="10481" w:type="dxa"/>
            <w:gridSpan w:val="2"/>
            <w:tcBorders>
              <w:top w:val="single" w:sz="8" w:space="0" w:color="000000"/>
              <w:left w:val="single" w:sz="8" w:space="0" w:color="000000"/>
              <w:bottom w:val="single" w:sz="4" w:space="0" w:color="000000"/>
              <w:right w:val="single" w:sz="8" w:space="0" w:color="000000"/>
            </w:tcBorders>
            <w:shd w:val="clear" w:color="auto" w:fill="D9D9D9"/>
            <w:vAlign w:val="center"/>
          </w:tcPr>
          <w:p w:rsidR="00807F9B" w:rsidRDefault="00807F9B">
            <w:pPr>
              <w:snapToGrid w:val="0"/>
              <w:jc w:val="center"/>
            </w:pPr>
            <w:r>
              <w:rPr>
                <w:b/>
                <w:sz w:val="22"/>
                <w:szCs w:val="22"/>
              </w:rPr>
              <w:lastRenderedPageBreak/>
              <w:t>BILAN DES ENTRETIENS (analyse)</w:t>
            </w:r>
          </w:p>
        </w:tc>
      </w:tr>
      <w:tr w:rsidR="00807F9B" w:rsidTr="007123B3">
        <w:trPr>
          <w:trHeight w:hRule="exact" w:val="2242"/>
        </w:trPr>
        <w:tc>
          <w:tcPr>
            <w:tcW w:w="2401" w:type="dxa"/>
            <w:tcBorders>
              <w:top w:val="single" w:sz="8" w:space="0" w:color="000000"/>
              <w:left w:val="single" w:sz="8" w:space="0" w:color="000000"/>
              <w:bottom w:val="single" w:sz="4" w:space="0" w:color="000000"/>
            </w:tcBorders>
            <w:shd w:val="clear" w:color="auto" w:fill="auto"/>
            <w:vAlign w:val="center"/>
          </w:tcPr>
          <w:p w:rsidR="00807F9B" w:rsidRPr="00CA34B0" w:rsidRDefault="00807F9B" w:rsidP="00807F9B">
            <w:pPr>
              <w:snapToGrid w:val="0"/>
              <w:jc w:val="left"/>
              <w:rPr>
                <w:rFonts w:cs="Arial"/>
                <w:b/>
                <w:spacing w:val="-4"/>
                <w:sz w:val="22"/>
              </w:rPr>
            </w:pPr>
            <w:r w:rsidRPr="00CA34B0">
              <w:rPr>
                <w:rFonts w:cs="Arial"/>
                <w:b/>
                <w:spacing w:val="-4"/>
                <w:sz w:val="22"/>
              </w:rPr>
              <w:t xml:space="preserve">Attitude réflexive de </w:t>
            </w:r>
            <w:r w:rsidR="007123B3">
              <w:rPr>
                <w:rFonts w:cs="Arial"/>
                <w:b/>
                <w:spacing w:val="-4"/>
                <w:sz w:val="22"/>
              </w:rPr>
              <w:t>la/du fonctionnaire</w:t>
            </w:r>
            <w:r w:rsidRPr="00CA34B0">
              <w:rPr>
                <w:rFonts w:cs="Arial"/>
                <w:b/>
                <w:spacing w:val="-4"/>
                <w:sz w:val="22"/>
              </w:rPr>
              <w:t xml:space="preserve"> stagiaire (capacité à justifier les choix effectués, prendre du recul, exploiter l'alternance…) et réceptivité aux conseils</w:t>
            </w:r>
          </w:p>
        </w:tc>
        <w:tc>
          <w:tcPr>
            <w:tcW w:w="8080" w:type="dxa"/>
            <w:tcBorders>
              <w:top w:val="single" w:sz="8" w:space="0" w:color="000000"/>
              <w:left w:val="single" w:sz="4" w:space="0" w:color="000000"/>
              <w:bottom w:val="single" w:sz="4" w:space="0" w:color="000000"/>
              <w:right w:val="single" w:sz="8" w:space="0" w:color="000000"/>
            </w:tcBorders>
            <w:shd w:val="clear" w:color="auto" w:fill="auto"/>
          </w:tcPr>
          <w:p w:rsidR="00807F9B" w:rsidRPr="00CA34B0" w:rsidRDefault="00807F9B">
            <w:pPr>
              <w:snapToGrid w:val="0"/>
              <w:rPr>
                <w:rFonts w:cs="Arial"/>
                <w:b/>
                <w:sz w:val="22"/>
              </w:rPr>
            </w:pPr>
          </w:p>
          <w:p w:rsidR="00807F9B" w:rsidRPr="00CA34B0" w:rsidRDefault="00807F9B">
            <w:pPr>
              <w:snapToGrid w:val="0"/>
              <w:rPr>
                <w:sz w:val="22"/>
              </w:rPr>
            </w:pPr>
          </w:p>
        </w:tc>
      </w:tr>
      <w:tr w:rsidR="00807F9B">
        <w:trPr>
          <w:trHeight w:hRule="exact" w:val="1985"/>
        </w:trPr>
        <w:tc>
          <w:tcPr>
            <w:tcW w:w="2401" w:type="dxa"/>
            <w:tcBorders>
              <w:top w:val="single" w:sz="8" w:space="0" w:color="000000"/>
              <w:left w:val="single" w:sz="8" w:space="0" w:color="000000"/>
              <w:bottom w:val="single" w:sz="8" w:space="0" w:color="000000"/>
            </w:tcBorders>
            <w:shd w:val="clear" w:color="auto" w:fill="auto"/>
            <w:vAlign w:val="center"/>
          </w:tcPr>
          <w:p w:rsidR="00807F9B" w:rsidRPr="00CA34B0" w:rsidRDefault="007123B3">
            <w:pPr>
              <w:snapToGrid w:val="0"/>
              <w:jc w:val="left"/>
              <w:rPr>
                <w:rFonts w:cs="Arial"/>
                <w:sz w:val="22"/>
              </w:rPr>
            </w:pPr>
            <w:r>
              <w:rPr>
                <w:rFonts w:cs="Arial"/>
                <w:b/>
                <w:sz w:val="22"/>
              </w:rPr>
              <w:t>É</w:t>
            </w:r>
            <w:r w:rsidR="00807F9B" w:rsidRPr="00CA34B0">
              <w:rPr>
                <w:rFonts w:cs="Arial"/>
                <w:b/>
                <w:sz w:val="22"/>
              </w:rPr>
              <w:t>léments supplémentaires</w:t>
            </w:r>
          </w:p>
        </w:tc>
        <w:tc>
          <w:tcPr>
            <w:tcW w:w="8080" w:type="dxa"/>
            <w:tcBorders>
              <w:top w:val="single" w:sz="8" w:space="0" w:color="000000"/>
              <w:left w:val="single" w:sz="4" w:space="0" w:color="000000"/>
              <w:bottom w:val="single" w:sz="8" w:space="0" w:color="000000"/>
              <w:right w:val="single" w:sz="8" w:space="0" w:color="000000"/>
            </w:tcBorders>
            <w:shd w:val="clear" w:color="auto" w:fill="auto"/>
          </w:tcPr>
          <w:p w:rsidR="00807F9B" w:rsidRPr="00CA34B0" w:rsidRDefault="00807F9B">
            <w:pPr>
              <w:snapToGrid w:val="0"/>
              <w:rPr>
                <w:rFonts w:cs="Arial"/>
                <w:sz w:val="22"/>
              </w:rPr>
            </w:pPr>
          </w:p>
          <w:p w:rsidR="00807F9B" w:rsidRPr="00CA34B0" w:rsidRDefault="00807F9B">
            <w:pPr>
              <w:snapToGrid w:val="0"/>
              <w:rPr>
                <w:rFonts w:cs="Arial"/>
                <w:sz w:val="22"/>
              </w:rPr>
            </w:pPr>
          </w:p>
        </w:tc>
      </w:tr>
      <w:tr w:rsidR="00807F9B" w:rsidRPr="00814EF1">
        <w:trPr>
          <w:trHeight w:val="64"/>
        </w:trPr>
        <w:tc>
          <w:tcPr>
            <w:tcW w:w="2401" w:type="dxa"/>
            <w:tcBorders>
              <w:top w:val="single" w:sz="8" w:space="0" w:color="000000"/>
            </w:tcBorders>
            <w:shd w:val="clear" w:color="auto" w:fill="auto"/>
            <w:vAlign w:val="center"/>
          </w:tcPr>
          <w:p w:rsidR="00807F9B" w:rsidRPr="00814EF1" w:rsidRDefault="00807F9B">
            <w:pPr>
              <w:snapToGrid w:val="0"/>
              <w:jc w:val="left"/>
              <w:rPr>
                <w:rFonts w:cs="Arial"/>
                <w:b/>
                <w:sz w:val="2"/>
              </w:rPr>
            </w:pPr>
          </w:p>
        </w:tc>
        <w:tc>
          <w:tcPr>
            <w:tcW w:w="8080" w:type="dxa"/>
            <w:tcBorders>
              <w:top w:val="single" w:sz="8" w:space="0" w:color="000000"/>
            </w:tcBorders>
            <w:shd w:val="clear" w:color="auto" w:fill="auto"/>
          </w:tcPr>
          <w:p w:rsidR="00807F9B" w:rsidRPr="00814EF1" w:rsidRDefault="00807F9B">
            <w:pPr>
              <w:snapToGrid w:val="0"/>
              <w:rPr>
                <w:rFonts w:cs="Arial"/>
                <w:sz w:val="2"/>
              </w:rPr>
            </w:pPr>
          </w:p>
        </w:tc>
      </w:tr>
    </w:tbl>
    <w:p w:rsidR="000F0574" w:rsidRDefault="000F0574" w:rsidP="00807F9B">
      <w:pPr>
        <w:jc w:val="center"/>
        <w:rPr>
          <w:u w:val="single"/>
        </w:rPr>
      </w:pPr>
      <w:bookmarkStart w:id="7" w:name="OLE_LINK20"/>
      <w:bookmarkStart w:id="8" w:name="OLE_LINK21"/>
    </w:p>
    <w:p w:rsidR="00807F9B" w:rsidRDefault="00807F9B" w:rsidP="00770718">
      <w:pPr>
        <w:jc w:val="center"/>
        <w:rPr>
          <w:b/>
        </w:rPr>
      </w:pPr>
      <w:r>
        <w:rPr>
          <w:b/>
        </w:rPr>
        <w:t xml:space="preserve">*** </w:t>
      </w:r>
      <w:r w:rsidRPr="003F2A6F">
        <w:rPr>
          <w:b/>
        </w:rPr>
        <w:t>Ne cocher que les compétences évaluables</w:t>
      </w:r>
      <w:r>
        <w:rPr>
          <w:b/>
        </w:rPr>
        <w:t xml:space="preserve"> ***</w:t>
      </w:r>
    </w:p>
    <w:p w:rsidR="00770718" w:rsidRPr="00770718" w:rsidRDefault="00770718" w:rsidP="00770718">
      <w:pPr>
        <w:jc w:val="center"/>
        <w:rPr>
          <w:b/>
        </w:rPr>
      </w:pPr>
    </w:p>
    <w:tbl>
      <w:tblPr>
        <w:tblW w:w="10490" w:type="dxa"/>
        <w:tblInd w:w="-72" w:type="dxa"/>
        <w:tblLayout w:type="fixed"/>
        <w:tblCellMar>
          <w:left w:w="70" w:type="dxa"/>
          <w:right w:w="70" w:type="dxa"/>
        </w:tblCellMar>
        <w:tblLook w:val="04A0" w:firstRow="1" w:lastRow="0" w:firstColumn="1" w:lastColumn="0" w:noHBand="0" w:noVBand="1"/>
      </w:tblPr>
      <w:tblGrid>
        <w:gridCol w:w="8189"/>
        <w:gridCol w:w="761"/>
        <w:gridCol w:w="761"/>
        <w:gridCol w:w="779"/>
      </w:tblGrid>
      <w:tr w:rsidR="00807F9B" w:rsidRPr="0098405F">
        <w:trPr>
          <w:trHeight w:val="425"/>
        </w:trPr>
        <w:tc>
          <w:tcPr>
            <w:tcW w:w="8189" w:type="dxa"/>
            <w:vMerge w:val="restart"/>
            <w:tcBorders>
              <w:top w:val="single" w:sz="8" w:space="0" w:color="auto"/>
              <w:left w:val="single" w:sz="8" w:space="0" w:color="auto"/>
              <w:right w:val="single" w:sz="8" w:space="0" w:color="000000"/>
            </w:tcBorders>
            <w:shd w:val="clear" w:color="auto" w:fill="auto"/>
            <w:vAlign w:val="center"/>
          </w:tcPr>
          <w:bookmarkEnd w:id="7"/>
          <w:bookmarkEnd w:id="8"/>
          <w:p w:rsidR="00807F9B" w:rsidRPr="0098405F" w:rsidRDefault="00807F9B" w:rsidP="007123B3">
            <w:pPr>
              <w:suppressAutoHyphens w:val="0"/>
              <w:jc w:val="center"/>
              <w:rPr>
                <w:b/>
                <w:bCs/>
                <w:color w:val="000000"/>
              </w:rPr>
            </w:pPr>
            <w:r w:rsidRPr="0098405F">
              <w:rPr>
                <w:b/>
                <w:bCs/>
                <w:color w:val="000000"/>
              </w:rPr>
              <w:t>COMP</w:t>
            </w:r>
            <w:r w:rsidR="007123B3">
              <w:rPr>
                <w:b/>
                <w:bCs/>
                <w:color w:val="000000"/>
              </w:rPr>
              <w:t>É</w:t>
            </w:r>
            <w:r w:rsidRPr="0098405F">
              <w:rPr>
                <w:b/>
                <w:bCs/>
                <w:color w:val="000000"/>
              </w:rPr>
              <w:t xml:space="preserve">TENCES PROFESSIONNELLES </w:t>
            </w:r>
            <w:r w:rsidR="007123B3">
              <w:rPr>
                <w:b/>
                <w:bCs/>
                <w:color w:val="000000"/>
              </w:rPr>
              <w:t>de la/</w:t>
            </w:r>
            <w:r>
              <w:rPr>
                <w:b/>
                <w:bCs/>
                <w:color w:val="000000"/>
              </w:rPr>
              <w:t>du CPE</w:t>
            </w:r>
          </w:p>
        </w:tc>
        <w:tc>
          <w:tcPr>
            <w:tcW w:w="2301" w:type="dxa"/>
            <w:gridSpan w:val="3"/>
            <w:tcBorders>
              <w:top w:val="single" w:sz="8" w:space="0" w:color="auto"/>
              <w:left w:val="nil"/>
              <w:bottom w:val="single" w:sz="8" w:space="0" w:color="auto"/>
              <w:right w:val="single" w:sz="8" w:space="0" w:color="000000"/>
            </w:tcBorders>
            <w:shd w:val="clear" w:color="auto" w:fill="auto"/>
            <w:vAlign w:val="center"/>
          </w:tcPr>
          <w:p w:rsidR="00807F9B" w:rsidRPr="0098405F" w:rsidRDefault="00807F9B" w:rsidP="00807F9B">
            <w:pPr>
              <w:suppressAutoHyphens w:val="0"/>
              <w:jc w:val="center"/>
              <w:rPr>
                <w:b/>
                <w:bCs/>
                <w:color w:val="000000"/>
              </w:rPr>
            </w:pPr>
            <w:r w:rsidRPr="0098405F">
              <w:rPr>
                <w:b/>
                <w:bCs/>
                <w:color w:val="000000"/>
              </w:rPr>
              <w:t>Niveau d'acquisition</w:t>
            </w:r>
          </w:p>
        </w:tc>
      </w:tr>
      <w:tr w:rsidR="00807F9B" w:rsidRPr="0098405F">
        <w:trPr>
          <w:trHeight w:val="514"/>
        </w:trPr>
        <w:tc>
          <w:tcPr>
            <w:tcW w:w="8189" w:type="dxa"/>
            <w:vMerge/>
            <w:tcBorders>
              <w:left w:val="single" w:sz="8" w:space="0" w:color="auto"/>
              <w:bottom w:val="single" w:sz="8" w:space="0" w:color="000000"/>
              <w:right w:val="single" w:sz="8" w:space="0" w:color="000000"/>
            </w:tcBorders>
            <w:shd w:val="clear" w:color="auto" w:fill="auto"/>
            <w:vAlign w:val="center"/>
          </w:tcPr>
          <w:p w:rsidR="00807F9B" w:rsidRPr="0098405F" w:rsidRDefault="00807F9B" w:rsidP="00807F9B">
            <w:pPr>
              <w:suppressAutoHyphens w:val="0"/>
              <w:jc w:val="center"/>
              <w:rPr>
                <w:b/>
                <w:bCs/>
                <w:color w:val="000000"/>
              </w:rPr>
            </w:pPr>
          </w:p>
        </w:tc>
        <w:tc>
          <w:tcPr>
            <w:tcW w:w="761" w:type="dxa"/>
            <w:tcBorders>
              <w:top w:val="nil"/>
              <w:left w:val="nil"/>
              <w:bottom w:val="single" w:sz="8" w:space="0" w:color="auto"/>
              <w:right w:val="single" w:sz="8" w:space="0" w:color="auto"/>
            </w:tcBorders>
            <w:shd w:val="clear" w:color="auto" w:fill="auto"/>
            <w:vAlign w:val="center"/>
          </w:tcPr>
          <w:p w:rsidR="00807F9B" w:rsidRPr="00F872A9" w:rsidRDefault="00807F9B" w:rsidP="00807F9B">
            <w:pPr>
              <w:suppressAutoHyphens w:val="0"/>
              <w:spacing w:line="200" w:lineRule="exact"/>
              <w:jc w:val="center"/>
              <w:rPr>
                <w:b/>
                <w:bCs/>
                <w:color w:val="000000"/>
                <w:spacing w:val="-10"/>
              </w:rPr>
            </w:pPr>
            <w:r w:rsidRPr="00F872A9">
              <w:rPr>
                <w:b/>
                <w:bCs/>
                <w:color w:val="000000"/>
                <w:spacing w:val="-10"/>
              </w:rPr>
              <w:t>Non acquis</w:t>
            </w:r>
          </w:p>
        </w:tc>
        <w:tc>
          <w:tcPr>
            <w:tcW w:w="761" w:type="dxa"/>
            <w:tcBorders>
              <w:top w:val="nil"/>
              <w:left w:val="nil"/>
              <w:bottom w:val="single" w:sz="8" w:space="0" w:color="auto"/>
              <w:right w:val="single" w:sz="8" w:space="0" w:color="auto"/>
            </w:tcBorders>
            <w:shd w:val="clear" w:color="auto" w:fill="auto"/>
            <w:vAlign w:val="center"/>
          </w:tcPr>
          <w:p w:rsidR="00807F9B" w:rsidRPr="00F872A9" w:rsidRDefault="00807F9B" w:rsidP="00807F9B">
            <w:pPr>
              <w:suppressAutoHyphens w:val="0"/>
              <w:spacing w:line="200" w:lineRule="exact"/>
              <w:jc w:val="center"/>
              <w:rPr>
                <w:b/>
                <w:bCs/>
                <w:color w:val="000000"/>
                <w:spacing w:val="-10"/>
              </w:rPr>
            </w:pPr>
            <w:r w:rsidRPr="00F872A9">
              <w:rPr>
                <w:b/>
                <w:bCs/>
                <w:color w:val="000000"/>
                <w:spacing w:val="-10"/>
              </w:rPr>
              <w:t xml:space="preserve">En cours </w:t>
            </w:r>
          </w:p>
        </w:tc>
        <w:tc>
          <w:tcPr>
            <w:tcW w:w="779" w:type="dxa"/>
            <w:tcBorders>
              <w:top w:val="nil"/>
              <w:left w:val="nil"/>
              <w:bottom w:val="single" w:sz="8" w:space="0" w:color="auto"/>
              <w:right w:val="single" w:sz="8" w:space="0" w:color="auto"/>
            </w:tcBorders>
            <w:shd w:val="clear" w:color="auto" w:fill="auto"/>
            <w:tcMar>
              <w:left w:w="28" w:type="dxa"/>
              <w:right w:w="28" w:type="dxa"/>
            </w:tcMar>
            <w:vAlign w:val="center"/>
          </w:tcPr>
          <w:p w:rsidR="00807F9B" w:rsidRPr="00F872A9" w:rsidRDefault="00807F9B" w:rsidP="00807F9B">
            <w:pPr>
              <w:suppressAutoHyphens w:val="0"/>
              <w:spacing w:line="200" w:lineRule="exact"/>
              <w:jc w:val="center"/>
              <w:rPr>
                <w:b/>
                <w:bCs/>
                <w:color w:val="000000"/>
                <w:spacing w:val="-10"/>
              </w:rPr>
            </w:pPr>
            <w:r w:rsidRPr="00F872A9">
              <w:rPr>
                <w:b/>
                <w:bCs/>
                <w:color w:val="000000"/>
                <w:spacing w:val="-10"/>
              </w:rPr>
              <w:t>Acquis</w:t>
            </w:r>
            <w:r w:rsidRPr="00F872A9">
              <w:rPr>
                <w:rFonts w:ascii="Arial" w:hAnsi="Arial" w:cs="Arial"/>
                <w:b/>
                <w:bCs/>
                <w:color w:val="000000"/>
                <w:spacing w:val="-10"/>
              </w:rPr>
              <w:t> </w:t>
            </w:r>
          </w:p>
        </w:tc>
      </w:tr>
      <w:tr w:rsidR="00807F9B" w:rsidRPr="0098405F">
        <w:trPr>
          <w:trHeight w:hRule="exact" w:val="510"/>
        </w:trPr>
        <w:tc>
          <w:tcPr>
            <w:tcW w:w="10490" w:type="dxa"/>
            <w:gridSpan w:val="4"/>
            <w:tcBorders>
              <w:top w:val="nil"/>
              <w:left w:val="single" w:sz="8" w:space="0" w:color="auto"/>
              <w:bottom w:val="single" w:sz="8" w:space="0" w:color="auto"/>
              <w:right w:val="single" w:sz="8" w:space="0" w:color="000000"/>
            </w:tcBorders>
            <w:shd w:val="clear" w:color="000000" w:fill="A6A6A6"/>
            <w:vAlign w:val="center"/>
          </w:tcPr>
          <w:p w:rsidR="00807F9B" w:rsidRPr="0098405F" w:rsidRDefault="00807F9B" w:rsidP="00807F9B">
            <w:pPr>
              <w:suppressAutoHyphens w:val="0"/>
              <w:jc w:val="center"/>
              <w:rPr>
                <w:b/>
                <w:bCs/>
                <w:color w:val="000000"/>
                <w:sz w:val="28"/>
                <w:szCs w:val="28"/>
              </w:rPr>
            </w:pPr>
            <w:r w:rsidRPr="0098405F">
              <w:rPr>
                <w:b/>
                <w:bCs/>
                <w:color w:val="000000"/>
                <w:sz w:val="28"/>
                <w:szCs w:val="28"/>
              </w:rPr>
              <w:t>Compétences communes à tou</w:t>
            </w:r>
            <w:r w:rsidR="007123B3">
              <w:rPr>
                <w:b/>
                <w:bCs/>
                <w:color w:val="000000"/>
                <w:sz w:val="28"/>
                <w:szCs w:val="28"/>
              </w:rPr>
              <w:t>·te·</w:t>
            </w:r>
            <w:r w:rsidRPr="0098405F">
              <w:rPr>
                <w:b/>
                <w:bCs/>
                <w:color w:val="000000"/>
                <w:sz w:val="28"/>
                <w:szCs w:val="28"/>
              </w:rPr>
              <w:t>s les professeur</w:t>
            </w:r>
            <w:r w:rsidR="007123B3">
              <w:rPr>
                <w:b/>
                <w:bCs/>
                <w:color w:val="000000"/>
                <w:sz w:val="28"/>
                <w:szCs w:val="28"/>
              </w:rPr>
              <w:t>·e·</w:t>
            </w:r>
            <w:r w:rsidRPr="0098405F">
              <w:rPr>
                <w:b/>
                <w:bCs/>
                <w:color w:val="000000"/>
                <w:sz w:val="28"/>
                <w:szCs w:val="28"/>
              </w:rPr>
              <w:t>s et personnels d'éducation</w:t>
            </w:r>
          </w:p>
        </w:tc>
      </w:tr>
      <w:tr w:rsidR="00807F9B" w:rsidRPr="008578B1">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807F9B" w:rsidRPr="008578B1" w:rsidRDefault="00807F9B" w:rsidP="00807F9B">
            <w:pPr>
              <w:suppressAutoHyphens w:val="0"/>
              <w:jc w:val="center"/>
              <w:rPr>
                <w:b/>
                <w:bCs/>
                <w:i/>
                <w:iCs/>
                <w:color w:val="000000"/>
                <w:sz w:val="22"/>
              </w:rPr>
            </w:pPr>
            <w:r w:rsidRPr="008578B1">
              <w:rPr>
                <w:b/>
                <w:bCs/>
                <w:i/>
                <w:iCs/>
                <w:color w:val="000000"/>
                <w:sz w:val="22"/>
              </w:rPr>
              <w:t>Les professeur</w:t>
            </w:r>
            <w:r w:rsidR="007123B3">
              <w:rPr>
                <w:b/>
                <w:bCs/>
                <w:i/>
                <w:iCs/>
                <w:color w:val="000000"/>
                <w:sz w:val="22"/>
              </w:rPr>
              <w:t>·e·</w:t>
            </w:r>
            <w:r w:rsidRPr="008578B1">
              <w:rPr>
                <w:b/>
                <w:bCs/>
                <w:i/>
                <w:iCs/>
                <w:color w:val="000000"/>
                <w:sz w:val="22"/>
              </w:rPr>
              <w:t>s et les personnels d'éducation, acteur</w:t>
            </w:r>
            <w:r w:rsidR="007123B3">
              <w:rPr>
                <w:b/>
                <w:bCs/>
                <w:i/>
                <w:iCs/>
                <w:color w:val="000000"/>
                <w:sz w:val="22"/>
              </w:rPr>
              <w:t>·rice·</w:t>
            </w:r>
            <w:r w:rsidRPr="008578B1">
              <w:rPr>
                <w:b/>
                <w:bCs/>
                <w:i/>
                <w:iCs/>
                <w:color w:val="000000"/>
                <w:sz w:val="22"/>
              </w:rPr>
              <w:t>s du service public d'éducation</w:t>
            </w: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6B1B66" w:rsidRDefault="00807F9B" w:rsidP="00807F9B">
            <w:pPr>
              <w:suppressAutoHyphens w:val="0"/>
              <w:spacing w:line="200" w:lineRule="exact"/>
              <w:rPr>
                <w:color w:val="000000"/>
                <w:sz w:val="20"/>
              </w:rPr>
            </w:pPr>
            <w:r w:rsidRPr="006B1B66">
              <w:rPr>
                <w:color w:val="000000"/>
                <w:sz w:val="20"/>
              </w:rPr>
              <w:t>I-1-1- Savoir transmettre et faire partager les principes de la vie démocratique ainsi que les valeurs de la République : la liberté, l'égalité, la fraternité ; la laïcité ; le refus de toutes les discriminations</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cs="Arial"/>
                <w:b/>
                <w:bCs/>
                <w:color w:val="000000"/>
                <w:sz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6B1B66" w:rsidRDefault="00807F9B" w:rsidP="00807F9B">
            <w:pPr>
              <w:suppressAutoHyphens w:val="0"/>
              <w:spacing w:line="200" w:lineRule="exact"/>
              <w:rPr>
                <w:color w:val="000000"/>
                <w:sz w:val="20"/>
              </w:rPr>
            </w:pPr>
            <w:r w:rsidRPr="006B1B66">
              <w:rPr>
                <w:color w:val="000000"/>
                <w:sz w:val="20"/>
              </w:rPr>
              <w:t>I-2-2- Connaître les droits et obligations des fonctionnaires</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cs="Arial"/>
                <w:b/>
                <w:bCs/>
                <w:color w:val="000000"/>
                <w:sz w:val="28"/>
              </w:rPr>
            </w:pPr>
            <w:r w:rsidRPr="00C0269F">
              <w:rPr>
                <w:rFonts w:ascii="Arial" w:hAnsi="Arial" w:cs="Arial"/>
                <w:b/>
                <w:bCs/>
                <w:color w:val="000000"/>
                <w:sz w:val="28"/>
              </w:rPr>
              <w:t> </w:t>
            </w:r>
          </w:p>
        </w:tc>
      </w:tr>
      <w:tr w:rsidR="00807F9B" w:rsidRPr="008578B1">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807F9B" w:rsidRPr="008578B1" w:rsidRDefault="00807F9B" w:rsidP="00807F9B">
            <w:pPr>
              <w:suppressAutoHyphens w:val="0"/>
              <w:spacing w:line="200" w:lineRule="exact"/>
              <w:jc w:val="center"/>
              <w:rPr>
                <w:b/>
                <w:bCs/>
                <w:i/>
                <w:iCs/>
                <w:color w:val="000000"/>
                <w:spacing w:val="-4"/>
                <w:sz w:val="22"/>
              </w:rPr>
            </w:pPr>
            <w:r w:rsidRPr="008578B1">
              <w:rPr>
                <w:b/>
                <w:bCs/>
                <w:i/>
                <w:iCs/>
                <w:color w:val="000000"/>
                <w:spacing w:val="-4"/>
                <w:sz w:val="22"/>
              </w:rPr>
              <w:t>Les professeur</w:t>
            </w:r>
            <w:r w:rsidR="007123B3">
              <w:rPr>
                <w:b/>
                <w:bCs/>
                <w:i/>
                <w:iCs/>
                <w:color w:val="000000"/>
                <w:spacing w:val="-4"/>
                <w:sz w:val="22"/>
              </w:rPr>
              <w:t>·e·</w:t>
            </w:r>
            <w:r w:rsidRPr="008578B1">
              <w:rPr>
                <w:b/>
                <w:bCs/>
                <w:i/>
                <w:iCs/>
                <w:color w:val="000000"/>
                <w:spacing w:val="-4"/>
                <w:sz w:val="22"/>
              </w:rPr>
              <w:t>s et les personnels d'éducation, pédagogues et éducateur</w:t>
            </w:r>
            <w:r w:rsidR="007123B3">
              <w:rPr>
                <w:b/>
                <w:bCs/>
                <w:i/>
                <w:iCs/>
                <w:color w:val="000000"/>
                <w:spacing w:val="-4"/>
                <w:sz w:val="22"/>
              </w:rPr>
              <w:t>·rice·</w:t>
            </w:r>
            <w:r w:rsidRPr="008578B1">
              <w:rPr>
                <w:b/>
                <w:bCs/>
                <w:i/>
                <w:iCs/>
                <w:color w:val="000000"/>
                <w:spacing w:val="-4"/>
                <w:sz w:val="22"/>
              </w:rPr>
              <w:t>s au service de la réussite de tou</w:t>
            </w:r>
            <w:r w:rsidR="007123B3">
              <w:rPr>
                <w:b/>
                <w:bCs/>
                <w:i/>
                <w:iCs/>
                <w:color w:val="000000"/>
                <w:spacing w:val="-4"/>
                <w:sz w:val="22"/>
              </w:rPr>
              <w:t>·te·</w:t>
            </w:r>
            <w:r w:rsidRPr="008578B1">
              <w:rPr>
                <w:b/>
                <w:bCs/>
                <w:i/>
                <w:iCs/>
                <w:color w:val="000000"/>
                <w:spacing w:val="-4"/>
                <w:sz w:val="22"/>
              </w:rPr>
              <w:t>s les élèves</w:t>
            </w: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6B1B66" w:rsidRDefault="00807F9B" w:rsidP="00807F9B">
            <w:pPr>
              <w:suppressAutoHyphens w:val="0"/>
              <w:spacing w:line="200" w:lineRule="exact"/>
              <w:rPr>
                <w:color w:val="000000"/>
                <w:sz w:val="20"/>
              </w:rPr>
            </w:pPr>
            <w:r w:rsidRPr="006B1B66">
              <w:rPr>
                <w:color w:val="000000"/>
                <w:sz w:val="20"/>
              </w:rPr>
              <w:t>I-4-1- Adapter son enseignement et son action éducative à la diversité des élèves.</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FD6AA6" w:rsidRDefault="00807F9B" w:rsidP="00807F9B">
            <w:pPr>
              <w:spacing w:line="200" w:lineRule="exact"/>
              <w:rPr>
                <w:color w:val="000000"/>
                <w:sz w:val="20"/>
              </w:rPr>
            </w:pPr>
            <w:r w:rsidRPr="00FD6AA6">
              <w:rPr>
                <w:color w:val="000000"/>
                <w:sz w:val="20"/>
              </w:rPr>
              <w:t>I-4-3- Déceler les signes du décrochage scolaire afin de prévenir les situations difficiles</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1F72A4" w:rsidRDefault="00807F9B" w:rsidP="00807F9B">
            <w:pPr>
              <w:spacing w:line="200" w:lineRule="exact"/>
              <w:rPr>
                <w:color w:val="000000"/>
                <w:sz w:val="20"/>
              </w:rPr>
            </w:pPr>
            <w:r w:rsidRPr="001F72A4">
              <w:rPr>
                <w:color w:val="000000"/>
                <w:sz w:val="20"/>
              </w:rPr>
              <w:t>I-5-3- Participer aux travaux de différents conseils (conseil des maîtres, conseil de cycle, conseil de classe, conseil pédagogique, etc.)</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635F6D">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635F6D" w:rsidRDefault="00807F9B" w:rsidP="00807F9B">
            <w:pPr>
              <w:spacing w:line="200" w:lineRule="exact"/>
              <w:rPr>
                <w:color w:val="000000"/>
                <w:sz w:val="20"/>
              </w:rPr>
            </w:pPr>
            <w:r w:rsidRPr="00635F6D">
              <w:rPr>
                <w:color w:val="000000"/>
                <w:sz w:val="20"/>
              </w:rPr>
              <w:t>I-6-1- Accorder à tous les élèves l'attention et l'accompagnement appropriés.</w:t>
            </w:r>
          </w:p>
        </w:tc>
        <w:tc>
          <w:tcPr>
            <w:tcW w:w="761" w:type="dxa"/>
            <w:tcBorders>
              <w:top w:val="nil"/>
              <w:left w:val="nil"/>
              <w:bottom w:val="single" w:sz="8" w:space="0" w:color="auto"/>
              <w:right w:val="single" w:sz="8" w:space="0" w:color="auto"/>
            </w:tcBorders>
            <w:shd w:val="clear" w:color="auto" w:fill="auto"/>
            <w:vAlign w:val="center"/>
          </w:tcPr>
          <w:p w:rsidR="00807F9B" w:rsidRPr="00635F6D"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635F6D"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635F6D" w:rsidRDefault="00807F9B" w:rsidP="00807F9B">
            <w:pPr>
              <w:suppressAutoHyphens w:val="0"/>
              <w:spacing w:line="200" w:lineRule="exact"/>
              <w:jc w:val="center"/>
              <w:rPr>
                <w:rFonts w:ascii="Arial" w:hAnsi="Arial"/>
                <w:b/>
                <w:bCs/>
                <w:color w:val="000000"/>
                <w:sz w:val="20"/>
                <w:szCs w:val="28"/>
              </w:rPr>
            </w:pP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A5727E" w:rsidRDefault="00807F9B" w:rsidP="00807F9B">
            <w:pPr>
              <w:spacing w:line="200" w:lineRule="exact"/>
              <w:rPr>
                <w:color w:val="000000"/>
                <w:sz w:val="20"/>
              </w:rPr>
            </w:pPr>
            <w:r w:rsidRPr="00A5727E">
              <w:rPr>
                <w:color w:val="000000"/>
                <w:sz w:val="20"/>
              </w:rPr>
              <w:t>I-6-5- Contribuer à assurer le bien-être, la sécurité et la sûreté des élèves, à prévenir et à gérer les violences scolaires, à identifier toute forme d'exclusion ou de discrimination, ainsi que tout signe pouvant traduire des situations de grande difficulté sociale ou de maltraitance.</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A5727E" w:rsidRDefault="00807F9B" w:rsidP="00807F9B">
            <w:pPr>
              <w:spacing w:line="200" w:lineRule="exact"/>
              <w:rPr>
                <w:color w:val="000000"/>
                <w:sz w:val="20"/>
              </w:rPr>
            </w:pPr>
            <w:r w:rsidRPr="00A5727E">
              <w:rPr>
                <w:color w:val="000000"/>
                <w:sz w:val="20"/>
              </w:rPr>
              <w:t>I-6-6- Contribuer à identifier tout signe de comportement à risque et contribuer à sa résolution.</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6B1B66" w:rsidRDefault="00807F9B" w:rsidP="00807F9B">
            <w:pPr>
              <w:suppressAutoHyphens w:val="0"/>
              <w:spacing w:line="200" w:lineRule="exact"/>
              <w:rPr>
                <w:color w:val="000000"/>
                <w:sz w:val="20"/>
              </w:rPr>
            </w:pPr>
            <w:r w:rsidRPr="006B1B66">
              <w:rPr>
                <w:color w:val="000000"/>
                <w:sz w:val="20"/>
              </w:rPr>
              <w:t>I-6-7- Respecter et faire respecter le règlement intérieur et les chartes d'usage.</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bottom"/>
          </w:tcPr>
          <w:p w:rsidR="00807F9B" w:rsidRPr="00A5727E" w:rsidRDefault="00807F9B" w:rsidP="00807F9B">
            <w:pPr>
              <w:spacing w:line="200" w:lineRule="exact"/>
              <w:rPr>
                <w:color w:val="000000"/>
                <w:sz w:val="20"/>
              </w:rPr>
            </w:pPr>
            <w:r w:rsidRPr="00A5727E">
              <w:rPr>
                <w:color w:val="000000"/>
                <w:sz w:val="20"/>
              </w:rPr>
              <w:t>I-6-8- Respecter la confidentialité des informations individuelles concernant les élèves et leurs familles.</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B62A6E" w:rsidTr="000F0574">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815FA6" w:rsidRDefault="00807F9B" w:rsidP="00807F9B">
            <w:pPr>
              <w:spacing w:line="200" w:lineRule="exact"/>
              <w:rPr>
                <w:color w:val="000000"/>
                <w:sz w:val="20"/>
              </w:rPr>
            </w:pPr>
            <w:r w:rsidRPr="00815FA6">
              <w:rPr>
                <w:color w:val="000000"/>
                <w:sz w:val="20"/>
              </w:rPr>
              <w:t>I-7-1- Utiliser un langage clair et adapté aux différents interlocuteurs rencontrés dans son activité professionnelle</w:t>
            </w:r>
          </w:p>
        </w:tc>
        <w:tc>
          <w:tcPr>
            <w:tcW w:w="761" w:type="dxa"/>
            <w:tcBorders>
              <w:top w:val="nil"/>
              <w:left w:val="nil"/>
              <w:bottom w:val="single" w:sz="4"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4"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4"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B62A6E" w:rsidTr="000F0574">
        <w:trPr>
          <w:trHeight w:hRule="exact" w:val="624"/>
        </w:trPr>
        <w:tc>
          <w:tcPr>
            <w:tcW w:w="8189" w:type="dxa"/>
            <w:tcBorders>
              <w:top w:val="single" w:sz="8" w:space="0" w:color="auto"/>
              <w:left w:val="single" w:sz="8" w:space="0" w:color="auto"/>
              <w:bottom w:val="single" w:sz="8" w:space="0" w:color="auto"/>
              <w:right w:val="single" w:sz="4" w:space="0" w:color="auto"/>
            </w:tcBorders>
            <w:shd w:val="clear" w:color="auto" w:fill="auto"/>
            <w:vAlign w:val="center"/>
          </w:tcPr>
          <w:p w:rsidR="00807F9B" w:rsidRPr="00476FCA" w:rsidRDefault="00807F9B" w:rsidP="00807F9B">
            <w:pPr>
              <w:spacing w:line="200" w:lineRule="exact"/>
              <w:rPr>
                <w:color w:val="000000"/>
                <w:sz w:val="20"/>
              </w:rPr>
            </w:pPr>
            <w:r w:rsidRPr="00476FCA">
              <w:rPr>
                <w:color w:val="000000"/>
                <w:sz w:val="20"/>
              </w:rPr>
              <w:lastRenderedPageBreak/>
              <w:t>I-9-3- Participer à l'éducation des élèves à un usage responsable d'internet.</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8578B1">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807F9B" w:rsidRPr="008578B1" w:rsidRDefault="00807F9B" w:rsidP="00807F9B">
            <w:pPr>
              <w:suppressAutoHyphens w:val="0"/>
              <w:jc w:val="center"/>
              <w:rPr>
                <w:b/>
                <w:bCs/>
                <w:i/>
                <w:iCs/>
                <w:color w:val="000000"/>
                <w:sz w:val="22"/>
              </w:rPr>
            </w:pPr>
            <w:r w:rsidRPr="008578B1">
              <w:rPr>
                <w:b/>
                <w:bCs/>
                <w:i/>
                <w:iCs/>
                <w:color w:val="000000"/>
                <w:sz w:val="22"/>
              </w:rPr>
              <w:t>Les professeur</w:t>
            </w:r>
            <w:r w:rsidR="007123B3">
              <w:rPr>
                <w:b/>
                <w:bCs/>
                <w:i/>
                <w:iCs/>
                <w:color w:val="000000"/>
                <w:sz w:val="22"/>
              </w:rPr>
              <w:t>·e·</w:t>
            </w:r>
            <w:r w:rsidRPr="008578B1">
              <w:rPr>
                <w:b/>
                <w:bCs/>
                <w:i/>
                <w:iCs/>
                <w:color w:val="000000"/>
                <w:sz w:val="22"/>
              </w:rPr>
              <w:t>s et les personnels d'éducation, acteur</w:t>
            </w:r>
            <w:r w:rsidR="007123B3">
              <w:rPr>
                <w:b/>
                <w:bCs/>
                <w:i/>
                <w:iCs/>
                <w:color w:val="000000"/>
                <w:sz w:val="22"/>
              </w:rPr>
              <w:t>·rice·</w:t>
            </w:r>
            <w:r w:rsidRPr="008578B1">
              <w:rPr>
                <w:b/>
                <w:bCs/>
                <w:i/>
                <w:iCs/>
                <w:color w:val="000000"/>
                <w:sz w:val="22"/>
              </w:rPr>
              <w:t>s de la communauté éducative</w:t>
            </w:r>
          </w:p>
        </w:tc>
      </w:tr>
      <w:tr w:rsidR="00807F9B" w:rsidRPr="00B62A6E">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476FCA" w:rsidRDefault="00807F9B" w:rsidP="00807F9B">
            <w:pPr>
              <w:spacing w:line="200" w:lineRule="exact"/>
              <w:rPr>
                <w:color w:val="000000"/>
                <w:sz w:val="20"/>
              </w:rPr>
            </w:pPr>
            <w:r w:rsidRPr="00476FCA">
              <w:rPr>
                <w:color w:val="000000"/>
                <w:sz w:val="20"/>
              </w:rPr>
              <w:t>I-12-1- Œuvrer à la construction d'une relation de confiance avec les parents.</w:t>
            </w: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C0269F" w:rsidRDefault="00807F9B" w:rsidP="00807F9B">
            <w:pPr>
              <w:suppressAutoHyphens w:val="0"/>
              <w:spacing w:line="200" w:lineRule="exact"/>
              <w:jc w:val="center"/>
              <w:rPr>
                <w:rFonts w:ascii="Arial" w:hAnsi="Arial"/>
                <w:b/>
                <w:bCs/>
                <w:color w:val="000000"/>
                <w:sz w:val="28"/>
                <w:szCs w:val="28"/>
              </w:rPr>
            </w:pPr>
          </w:p>
        </w:tc>
      </w:tr>
      <w:tr w:rsidR="00807F9B" w:rsidRPr="0098405F">
        <w:trPr>
          <w:trHeight w:hRule="exact" w:val="510"/>
        </w:trPr>
        <w:tc>
          <w:tcPr>
            <w:tcW w:w="10490" w:type="dxa"/>
            <w:gridSpan w:val="4"/>
            <w:tcBorders>
              <w:top w:val="single" w:sz="8" w:space="0" w:color="auto"/>
              <w:left w:val="single" w:sz="8" w:space="0" w:color="auto"/>
              <w:bottom w:val="single" w:sz="8" w:space="0" w:color="auto"/>
              <w:right w:val="single" w:sz="8" w:space="0" w:color="000000"/>
            </w:tcBorders>
            <w:shd w:val="clear" w:color="000000" w:fill="A6A6A6"/>
            <w:vAlign w:val="center"/>
          </w:tcPr>
          <w:p w:rsidR="00807F9B" w:rsidRPr="0098405F" w:rsidRDefault="00807F9B" w:rsidP="00807F9B">
            <w:pPr>
              <w:suppressAutoHyphens w:val="0"/>
              <w:jc w:val="center"/>
              <w:rPr>
                <w:b/>
                <w:bCs/>
                <w:color w:val="000000"/>
                <w:sz w:val="28"/>
                <w:szCs w:val="28"/>
              </w:rPr>
            </w:pPr>
            <w:r w:rsidRPr="0098405F">
              <w:rPr>
                <w:b/>
                <w:bCs/>
                <w:color w:val="000000"/>
                <w:sz w:val="28"/>
                <w:szCs w:val="28"/>
              </w:rPr>
              <w:t xml:space="preserve">Compétences </w:t>
            </w:r>
            <w:r>
              <w:rPr>
                <w:b/>
                <w:bCs/>
                <w:color w:val="000000"/>
                <w:sz w:val="28"/>
                <w:szCs w:val="28"/>
              </w:rPr>
              <w:t>spécifiques aux CPE</w:t>
            </w:r>
          </w:p>
        </w:tc>
      </w:tr>
      <w:tr w:rsidR="00807F9B" w:rsidRPr="008578B1" w:rsidTr="001D7A3A">
        <w:trPr>
          <w:trHeight w:hRule="exact" w:val="695"/>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807F9B" w:rsidRDefault="00807F9B" w:rsidP="00807F9B">
            <w:pPr>
              <w:spacing w:line="220" w:lineRule="exact"/>
              <w:jc w:val="center"/>
              <w:rPr>
                <w:b/>
                <w:bCs/>
                <w:i/>
                <w:iCs/>
                <w:color w:val="000000"/>
                <w:spacing w:val="-8"/>
                <w:sz w:val="22"/>
                <w:szCs w:val="16"/>
              </w:rPr>
            </w:pPr>
            <w:r w:rsidRPr="00CE0840">
              <w:rPr>
                <w:b/>
                <w:bCs/>
                <w:i/>
                <w:iCs/>
                <w:color w:val="000000"/>
                <w:spacing w:val="-8"/>
                <w:sz w:val="22"/>
                <w:szCs w:val="16"/>
              </w:rPr>
              <w:t>Les conseiller</w:t>
            </w:r>
            <w:r w:rsidR="007123B3">
              <w:rPr>
                <w:b/>
                <w:bCs/>
                <w:i/>
                <w:iCs/>
                <w:color w:val="000000"/>
                <w:spacing w:val="-8"/>
                <w:sz w:val="22"/>
                <w:szCs w:val="16"/>
              </w:rPr>
              <w:t>·ère·</w:t>
            </w:r>
            <w:r w:rsidRPr="00CE0840">
              <w:rPr>
                <w:b/>
                <w:bCs/>
                <w:i/>
                <w:iCs/>
                <w:color w:val="000000"/>
                <w:spacing w:val="-8"/>
                <w:sz w:val="22"/>
                <w:szCs w:val="16"/>
              </w:rPr>
              <w:t>s principaux</w:t>
            </w:r>
            <w:r w:rsidR="007123B3">
              <w:rPr>
                <w:b/>
                <w:bCs/>
                <w:i/>
                <w:iCs/>
                <w:color w:val="000000"/>
                <w:spacing w:val="-8"/>
                <w:sz w:val="22"/>
                <w:szCs w:val="16"/>
              </w:rPr>
              <w:t>·ales</w:t>
            </w:r>
            <w:r w:rsidRPr="00CE0840">
              <w:rPr>
                <w:b/>
                <w:bCs/>
                <w:i/>
                <w:iCs/>
                <w:color w:val="000000"/>
                <w:spacing w:val="-8"/>
                <w:sz w:val="22"/>
                <w:szCs w:val="16"/>
              </w:rPr>
              <w:t xml:space="preserve"> d'éducation, conseiller</w:t>
            </w:r>
            <w:r w:rsidR="007123B3">
              <w:rPr>
                <w:b/>
                <w:bCs/>
                <w:i/>
                <w:iCs/>
                <w:color w:val="000000"/>
                <w:spacing w:val="-8"/>
                <w:sz w:val="22"/>
                <w:szCs w:val="16"/>
              </w:rPr>
              <w:t>·ère·</w:t>
            </w:r>
            <w:r w:rsidRPr="00CE0840">
              <w:rPr>
                <w:b/>
                <w:bCs/>
                <w:i/>
                <w:iCs/>
                <w:color w:val="000000"/>
                <w:spacing w:val="-8"/>
                <w:sz w:val="22"/>
                <w:szCs w:val="16"/>
              </w:rPr>
              <w:t xml:space="preserve">s de l'ensemble de la communauté éducative </w:t>
            </w:r>
          </w:p>
          <w:p w:rsidR="00807F9B" w:rsidRPr="00CE0840" w:rsidRDefault="00807F9B" w:rsidP="00807F9B">
            <w:pPr>
              <w:spacing w:line="220" w:lineRule="exact"/>
              <w:jc w:val="center"/>
              <w:rPr>
                <w:b/>
                <w:bCs/>
                <w:i/>
                <w:iCs/>
                <w:color w:val="000000"/>
                <w:spacing w:val="-8"/>
                <w:sz w:val="22"/>
                <w:szCs w:val="16"/>
              </w:rPr>
            </w:pPr>
            <w:r w:rsidRPr="00CE0840">
              <w:rPr>
                <w:b/>
                <w:bCs/>
                <w:i/>
                <w:iCs/>
                <w:color w:val="000000"/>
                <w:spacing w:val="-8"/>
                <w:sz w:val="22"/>
                <w:szCs w:val="16"/>
              </w:rPr>
              <w:t>et animateur</w:t>
            </w:r>
            <w:r w:rsidR="007123B3">
              <w:rPr>
                <w:b/>
                <w:bCs/>
                <w:i/>
                <w:iCs/>
                <w:color w:val="000000"/>
                <w:spacing w:val="-8"/>
                <w:sz w:val="22"/>
                <w:szCs w:val="16"/>
              </w:rPr>
              <w:t>·rice·</w:t>
            </w:r>
            <w:r w:rsidRPr="00CE0840">
              <w:rPr>
                <w:b/>
                <w:bCs/>
                <w:i/>
                <w:iCs/>
                <w:color w:val="000000"/>
                <w:spacing w:val="-8"/>
                <w:sz w:val="22"/>
                <w:szCs w:val="16"/>
              </w:rPr>
              <w:t>s de la politique éducative de l'établissement</w:t>
            </w: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C1-1- Veiller au respect des rythmes de travail des élèves et organiser leur sécurité.</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C1-2- Organiser l'accueil, les conditions d'entrée et de sortie des élèves, les déplacements et la surveillance ; les zones de travail et d'études collectives ainsi que les zones récréatives avec le souci de contribuer au bien-être des élèves.</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4"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C1-3- Maîtriser des circuits d'information efficaces pour assurer le suivi tant individuel que collectif des élèves.</w:t>
            </w:r>
          </w:p>
        </w:tc>
        <w:tc>
          <w:tcPr>
            <w:tcW w:w="761" w:type="dxa"/>
            <w:tcBorders>
              <w:top w:val="nil"/>
              <w:left w:val="nil"/>
              <w:bottom w:val="single" w:sz="4"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4"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4"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4"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C2-1- Participer à l'élaboration du règlement intérieur et à son application.</w:t>
            </w:r>
          </w:p>
        </w:tc>
        <w:tc>
          <w:tcPr>
            <w:tcW w:w="761" w:type="dxa"/>
            <w:tcBorders>
              <w:top w:val="single" w:sz="4" w:space="0" w:color="auto"/>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single" w:sz="4" w:space="0" w:color="auto"/>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single" w:sz="4" w:space="0" w:color="auto"/>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C2-2- Promouvoir, auprès des élèves et de leurs parents, les principes d'organisation et les règles de vie, dans un esprit éducatif.</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90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C2-4- Identifier les conduites à risque, les signes d'addiction, les comportements dégradants et délictueux avec les personnels sociaux et de santé et les conseillers d'orientation-psychologues, et contribuer à leur résolution en coopération avec les personnes ressources internes ou externes à l'institution.</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C3-1- Recueillir et communiquer les informations permettant de suivre l'assiduité des élèves et de lutter contre l'absentéisme.</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C3-2- Contribuer au repérage des incivilités, des formes de violence et de harcèlement, et à la mise en œuvre de mesures qui permettent de les faire cesser avec le concours des équipes pédagogiques et éducatives.</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C3-5- Contribuer activement au développement de l'animation socio-éducative et à la mise en œuvre d'une politique de formation à la responsabilité dans le cadre du projet d'établissement.</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C4-1- Organiser les activités et les emplois du temps des personnels de la vie scolaire dans un souci de continuité, de cohérence et d'efficacité du service.</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9C5183">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9C5183" w:rsidRDefault="00807F9B" w:rsidP="00807F9B">
            <w:pPr>
              <w:spacing w:line="200" w:lineRule="exact"/>
              <w:rPr>
                <w:color w:val="000000"/>
                <w:sz w:val="20"/>
              </w:rPr>
            </w:pPr>
            <w:r w:rsidRPr="009C5183">
              <w:rPr>
                <w:color w:val="000000"/>
                <w:sz w:val="20"/>
              </w:rPr>
              <w:t>C4-2- Préparer et conduire les réunions de coordination et d'organisation de l'équipe et en formaliser les conclusions.</w:t>
            </w: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9C5183" w:rsidRDefault="00807F9B" w:rsidP="00807F9B">
            <w:pPr>
              <w:suppressAutoHyphens w:val="0"/>
              <w:spacing w:line="200" w:lineRule="exact"/>
              <w:jc w:val="center"/>
              <w:rPr>
                <w:rFonts w:ascii="Arial" w:hAnsi="Arial"/>
                <w:b/>
                <w:bCs/>
                <w:color w:val="000000"/>
                <w:sz w:val="20"/>
                <w:szCs w:val="28"/>
              </w:rPr>
            </w:pPr>
          </w:p>
        </w:tc>
      </w:tr>
      <w:tr w:rsidR="00807F9B" w:rsidRPr="008578B1">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807F9B" w:rsidRPr="00DF36D4" w:rsidRDefault="00807F9B" w:rsidP="00807F9B">
            <w:pPr>
              <w:jc w:val="center"/>
              <w:rPr>
                <w:b/>
                <w:bCs/>
                <w:i/>
                <w:iCs/>
                <w:color w:val="000000"/>
                <w:sz w:val="22"/>
              </w:rPr>
            </w:pPr>
            <w:r w:rsidRPr="00DF36D4">
              <w:rPr>
                <w:b/>
                <w:bCs/>
                <w:i/>
                <w:iCs/>
                <w:color w:val="000000"/>
                <w:sz w:val="22"/>
              </w:rPr>
              <w:t>Les conseiller</w:t>
            </w:r>
            <w:r w:rsidR="007123B3">
              <w:rPr>
                <w:b/>
                <w:bCs/>
                <w:i/>
                <w:iCs/>
                <w:color w:val="000000"/>
                <w:sz w:val="22"/>
              </w:rPr>
              <w:t>·ères·</w:t>
            </w:r>
            <w:r w:rsidRPr="00DF36D4">
              <w:rPr>
                <w:b/>
                <w:bCs/>
                <w:i/>
                <w:iCs/>
                <w:color w:val="000000"/>
                <w:sz w:val="22"/>
              </w:rPr>
              <w:t>s principaux</w:t>
            </w:r>
            <w:r w:rsidR="007123B3">
              <w:rPr>
                <w:b/>
                <w:bCs/>
                <w:i/>
                <w:iCs/>
                <w:color w:val="000000"/>
                <w:sz w:val="22"/>
              </w:rPr>
              <w:t>·ales</w:t>
            </w:r>
            <w:r w:rsidRPr="00DF36D4">
              <w:rPr>
                <w:b/>
                <w:bCs/>
                <w:i/>
                <w:iCs/>
                <w:color w:val="000000"/>
                <w:sz w:val="22"/>
              </w:rPr>
              <w:t xml:space="preserve"> d'éducation, accompagnateur</w:t>
            </w:r>
            <w:r w:rsidR="007123B3">
              <w:rPr>
                <w:b/>
                <w:bCs/>
                <w:i/>
                <w:iCs/>
                <w:color w:val="000000"/>
                <w:sz w:val="22"/>
              </w:rPr>
              <w:t>·rice·</w:t>
            </w:r>
            <w:r w:rsidRPr="00DF36D4">
              <w:rPr>
                <w:b/>
                <w:bCs/>
                <w:i/>
                <w:iCs/>
                <w:color w:val="000000"/>
                <w:sz w:val="22"/>
              </w:rPr>
              <w:t>s du parcours de formation des élèves</w:t>
            </w:r>
          </w:p>
        </w:tc>
      </w:tr>
      <w:tr w:rsidR="00807F9B" w:rsidRPr="00DF36D4">
        <w:trPr>
          <w:trHeight w:hRule="exact" w:val="680"/>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C5-1- Savoir mener un entretien d'écoute dans le cadre du suivi individuel des élèves et de la médiation.</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trPr>
          <w:trHeight w:hRule="exact" w:val="888"/>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C5-2- Œuvrer à la continuité de la relation avec les parents et collaborer avec tous les personnels de l'établissement en échangeant avec eux des informations sur le comportement et l'activité de l'élève - ses résultats, ses conditions de travail, son assiduité - afin de contribuer à l'élaboration de réponses collectives pour aider les élèves à surmonter les difficultés qu'ils rencontrent.</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C5-3- Contribuer au suivi de la vie de la classe, notamment en prenant part aux réunions d'équipes pédagogiques et éducatives ainsi qu'au conseil des professeurs et au conseil de classe et en collaborant à la mise en œuvre des projets.</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C5-5- Connaître les compétences des différents intervenants dans la prévention du décrochage.</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trPr>
          <w:trHeight w:hRule="exact" w:val="866"/>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C6-2- Veiller à la complémentarité des dispositifs se rapportant à la citoyenneté participative et représentative, favoriser la participation des élèves aux instances représentatives et contribuer à leur animation (CVL, CESC, délégués de classe, conférence des délégués, conseil d'administration, commission permanente, conseil de discipline, etc.).</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rsidTr="000F0574">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C6-3- Assurer la formation des délégués élèves.</w:t>
            </w:r>
          </w:p>
        </w:tc>
        <w:tc>
          <w:tcPr>
            <w:tcW w:w="761" w:type="dxa"/>
            <w:tcBorders>
              <w:top w:val="nil"/>
              <w:left w:val="nil"/>
              <w:bottom w:val="single" w:sz="4"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4"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4"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rsidTr="000F0574">
        <w:trPr>
          <w:trHeight w:hRule="exact" w:val="624"/>
        </w:trPr>
        <w:tc>
          <w:tcPr>
            <w:tcW w:w="8189" w:type="dxa"/>
            <w:tcBorders>
              <w:top w:val="single" w:sz="8" w:space="0" w:color="auto"/>
              <w:left w:val="single" w:sz="8" w:space="0" w:color="auto"/>
              <w:bottom w:val="single" w:sz="8" w:space="0" w:color="auto"/>
              <w:right w:val="single" w:sz="4" w:space="0" w:color="auto"/>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lastRenderedPageBreak/>
              <w:t>C7-2- Assurer la liaison avec les responsables de la prise en charge complémentaire des élèves hors temps scolaire dans les collèges ou lycées à organisation pédagogique aménagée (classes à horaires aménagés, sections sportives, pôles sportifs de haut niveau).</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rsidTr="000F0574">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DF36D4" w:rsidRDefault="00807F9B" w:rsidP="00807F9B">
            <w:pPr>
              <w:spacing w:line="200" w:lineRule="exact"/>
              <w:rPr>
                <w:color w:val="000000"/>
                <w:sz w:val="20"/>
              </w:rPr>
            </w:pPr>
            <w:r w:rsidRPr="00DF36D4">
              <w:rPr>
                <w:color w:val="000000"/>
                <w:sz w:val="20"/>
              </w:rPr>
              <w:t>C7-3- Contribuer, avec les enseignants, les professeurs documentalistes et les conseillers d'orientation psychologues, au conseil et à l'accompagnement des élèves dans l'élaboration de leur projet personnel.</w:t>
            </w:r>
          </w:p>
        </w:tc>
        <w:tc>
          <w:tcPr>
            <w:tcW w:w="761" w:type="dxa"/>
            <w:tcBorders>
              <w:top w:val="single" w:sz="4" w:space="0" w:color="auto"/>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single" w:sz="4" w:space="0" w:color="auto"/>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single" w:sz="4" w:space="0" w:color="auto"/>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8578B1">
        <w:trPr>
          <w:trHeight w:hRule="exact" w:val="397"/>
        </w:trPr>
        <w:tc>
          <w:tcPr>
            <w:tcW w:w="10490" w:type="dxa"/>
            <w:gridSpan w:val="4"/>
            <w:tcBorders>
              <w:top w:val="single" w:sz="8" w:space="0" w:color="auto"/>
              <w:left w:val="single" w:sz="8" w:space="0" w:color="auto"/>
              <w:bottom w:val="single" w:sz="8" w:space="0" w:color="auto"/>
              <w:right w:val="single" w:sz="8" w:space="0" w:color="000000"/>
            </w:tcBorders>
            <w:shd w:val="clear" w:color="000000" w:fill="D9D9D9"/>
            <w:vAlign w:val="center"/>
          </w:tcPr>
          <w:p w:rsidR="00807F9B" w:rsidRPr="008B559B" w:rsidRDefault="00807F9B" w:rsidP="00807F9B">
            <w:pPr>
              <w:jc w:val="center"/>
              <w:rPr>
                <w:b/>
                <w:bCs/>
                <w:i/>
                <w:iCs/>
                <w:color w:val="000000"/>
                <w:sz w:val="22"/>
              </w:rPr>
            </w:pPr>
            <w:r w:rsidRPr="008B559B">
              <w:rPr>
                <w:b/>
                <w:bCs/>
                <w:i/>
                <w:iCs/>
                <w:color w:val="000000"/>
                <w:sz w:val="22"/>
              </w:rPr>
              <w:t>Les conseiller</w:t>
            </w:r>
            <w:r w:rsidR="007123B3">
              <w:rPr>
                <w:b/>
                <w:bCs/>
                <w:i/>
                <w:iCs/>
                <w:color w:val="000000"/>
                <w:sz w:val="22"/>
              </w:rPr>
              <w:t>·ère·</w:t>
            </w:r>
            <w:r w:rsidRPr="008B559B">
              <w:rPr>
                <w:b/>
                <w:bCs/>
                <w:i/>
                <w:iCs/>
                <w:color w:val="000000"/>
                <w:sz w:val="22"/>
              </w:rPr>
              <w:t>s principaux</w:t>
            </w:r>
            <w:r w:rsidR="007123B3">
              <w:rPr>
                <w:b/>
                <w:bCs/>
                <w:i/>
                <w:iCs/>
                <w:color w:val="000000"/>
                <w:sz w:val="22"/>
              </w:rPr>
              <w:t>·ales</w:t>
            </w:r>
            <w:r w:rsidRPr="008B559B">
              <w:rPr>
                <w:b/>
                <w:bCs/>
                <w:i/>
                <w:iCs/>
                <w:color w:val="000000"/>
                <w:sz w:val="22"/>
              </w:rPr>
              <w:t xml:space="preserve"> d'éducation, acteur</w:t>
            </w:r>
            <w:r w:rsidR="007123B3">
              <w:rPr>
                <w:b/>
                <w:bCs/>
                <w:i/>
                <w:iCs/>
                <w:color w:val="000000"/>
                <w:sz w:val="22"/>
              </w:rPr>
              <w:t>·rice·</w:t>
            </w:r>
            <w:r w:rsidRPr="008B559B">
              <w:rPr>
                <w:b/>
                <w:bCs/>
                <w:i/>
                <w:iCs/>
                <w:color w:val="000000"/>
                <w:sz w:val="22"/>
              </w:rPr>
              <w:t>s de la communauté éducative</w:t>
            </w:r>
          </w:p>
        </w:tc>
      </w:tr>
      <w:tr w:rsidR="00807F9B" w:rsidRPr="00DF36D4">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434986" w:rsidRDefault="00807F9B" w:rsidP="00807F9B">
            <w:pPr>
              <w:spacing w:line="200" w:lineRule="exact"/>
              <w:rPr>
                <w:color w:val="000000"/>
                <w:sz w:val="20"/>
              </w:rPr>
            </w:pPr>
            <w:r w:rsidRPr="00434986">
              <w:rPr>
                <w:color w:val="000000"/>
                <w:sz w:val="20"/>
              </w:rPr>
              <w:t>C8-1- Coopérer avec les professeurs pour élaborer des situations d'apprentissage en vue de développer et d'évaluer les compétences visées (socle commun de connaissances, de compétences et de culture, référentiels professionnels, etc.).</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DF36D4">
        <w:trPr>
          <w:trHeight w:hRule="exact" w:val="624"/>
        </w:trPr>
        <w:tc>
          <w:tcPr>
            <w:tcW w:w="8189" w:type="dxa"/>
            <w:tcBorders>
              <w:top w:val="single" w:sz="8" w:space="0" w:color="auto"/>
              <w:left w:val="single" w:sz="8" w:space="0" w:color="auto"/>
              <w:bottom w:val="single" w:sz="8" w:space="0" w:color="auto"/>
              <w:right w:val="single" w:sz="8" w:space="0" w:color="000000"/>
            </w:tcBorders>
            <w:shd w:val="clear" w:color="auto" w:fill="auto"/>
            <w:vAlign w:val="center"/>
          </w:tcPr>
          <w:p w:rsidR="00807F9B" w:rsidRPr="00434986" w:rsidRDefault="00807F9B" w:rsidP="00807F9B">
            <w:pPr>
              <w:spacing w:line="200" w:lineRule="exact"/>
              <w:rPr>
                <w:color w:val="000000"/>
                <w:sz w:val="20"/>
              </w:rPr>
            </w:pPr>
            <w:r w:rsidRPr="00434986">
              <w:rPr>
                <w:color w:val="000000"/>
                <w:sz w:val="20"/>
              </w:rPr>
              <w:t>C8-2- Contribuer à l'élaboration du volet éducatif du projet d'établissement</w:t>
            </w: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61"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c>
          <w:tcPr>
            <w:tcW w:w="779" w:type="dxa"/>
            <w:tcBorders>
              <w:top w:val="nil"/>
              <w:left w:val="nil"/>
              <w:bottom w:val="single" w:sz="8" w:space="0" w:color="auto"/>
              <w:right w:val="single" w:sz="8" w:space="0" w:color="auto"/>
            </w:tcBorders>
            <w:shd w:val="clear" w:color="auto" w:fill="auto"/>
            <w:vAlign w:val="center"/>
          </w:tcPr>
          <w:p w:rsidR="00807F9B" w:rsidRPr="00DF36D4" w:rsidRDefault="00807F9B" w:rsidP="00807F9B">
            <w:pPr>
              <w:suppressAutoHyphens w:val="0"/>
              <w:spacing w:line="200" w:lineRule="exact"/>
              <w:jc w:val="center"/>
              <w:rPr>
                <w:rFonts w:ascii="Arial" w:hAnsi="Arial"/>
                <w:b/>
                <w:bCs/>
                <w:color w:val="000000"/>
                <w:sz w:val="20"/>
                <w:szCs w:val="28"/>
              </w:rPr>
            </w:pPr>
          </w:p>
        </w:tc>
      </w:tr>
      <w:tr w:rsidR="00807F9B" w:rsidRPr="00F872A9">
        <w:trPr>
          <w:trHeight w:val="80"/>
        </w:trPr>
        <w:tc>
          <w:tcPr>
            <w:tcW w:w="8189" w:type="dxa"/>
            <w:tcBorders>
              <w:top w:val="single" w:sz="8" w:space="0" w:color="auto"/>
              <w:right w:val="single" w:sz="8" w:space="0" w:color="000000"/>
            </w:tcBorders>
            <w:shd w:val="clear" w:color="auto" w:fill="auto"/>
            <w:vAlign w:val="center"/>
          </w:tcPr>
          <w:p w:rsidR="00807F9B" w:rsidRDefault="00807F9B" w:rsidP="00807F9B">
            <w:pPr>
              <w:suppressAutoHyphens w:val="0"/>
              <w:rPr>
                <w:color w:val="000000"/>
                <w:sz w:val="2"/>
              </w:rPr>
            </w:pPr>
          </w:p>
          <w:p w:rsidR="00807F9B" w:rsidRDefault="00807F9B" w:rsidP="00807F9B">
            <w:pPr>
              <w:suppressAutoHyphens w:val="0"/>
              <w:rPr>
                <w:color w:val="000000"/>
                <w:sz w:val="2"/>
              </w:rPr>
            </w:pPr>
          </w:p>
          <w:p w:rsidR="00807F9B" w:rsidRDefault="00807F9B" w:rsidP="00807F9B">
            <w:pPr>
              <w:suppressAutoHyphens w:val="0"/>
              <w:rPr>
                <w:color w:val="000000"/>
                <w:sz w:val="2"/>
              </w:rPr>
            </w:pPr>
          </w:p>
          <w:p w:rsidR="00807F9B" w:rsidRPr="00F872A9" w:rsidRDefault="00807F9B" w:rsidP="00807F9B">
            <w:pPr>
              <w:suppressAutoHyphens w:val="0"/>
              <w:rPr>
                <w:color w:val="000000"/>
                <w:sz w:val="2"/>
              </w:rPr>
            </w:pPr>
          </w:p>
        </w:tc>
        <w:tc>
          <w:tcPr>
            <w:tcW w:w="761" w:type="dxa"/>
            <w:tcBorders>
              <w:top w:val="nil"/>
              <w:left w:val="nil"/>
              <w:right w:val="single" w:sz="8" w:space="0" w:color="auto"/>
            </w:tcBorders>
            <w:shd w:val="clear" w:color="auto" w:fill="auto"/>
            <w:vAlign w:val="center"/>
          </w:tcPr>
          <w:p w:rsidR="00807F9B" w:rsidRPr="00F872A9" w:rsidRDefault="00807F9B" w:rsidP="00807F9B">
            <w:pPr>
              <w:suppressAutoHyphens w:val="0"/>
              <w:jc w:val="center"/>
              <w:rPr>
                <w:b/>
                <w:bCs/>
                <w:color w:val="000000"/>
                <w:sz w:val="2"/>
                <w:szCs w:val="28"/>
              </w:rPr>
            </w:pPr>
          </w:p>
        </w:tc>
        <w:tc>
          <w:tcPr>
            <w:tcW w:w="761" w:type="dxa"/>
            <w:tcBorders>
              <w:top w:val="nil"/>
              <w:left w:val="nil"/>
              <w:right w:val="single" w:sz="8" w:space="0" w:color="auto"/>
            </w:tcBorders>
            <w:shd w:val="clear" w:color="auto" w:fill="auto"/>
            <w:vAlign w:val="center"/>
          </w:tcPr>
          <w:p w:rsidR="00807F9B" w:rsidRPr="00F872A9" w:rsidRDefault="00807F9B" w:rsidP="00807F9B">
            <w:pPr>
              <w:suppressAutoHyphens w:val="0"/>
              <w:jc w:val="center"/>
              <w:rPr>
                <w:b/>
                <w:bCs/>
                <w:color w:val="000000"/>
                <w:sz w:val="2"/>
                <w:szCs w:val="28"/>
              </w:rPr>
            </w:pPr>
          </w:p>
        </w:tc>
        <w:tc>
          <w:tcPr>
            <w:tcW w:w="779" w:type="dxa"/>
            <w:tcBorders>
              <w:top w:val="nil"/>
              <w:left w:val="nil"/>
            </w:tcBorders>
            <w:shd w:val="clear" w:color="auto" w:fill="auto"/>
            <w:vAlign w:val="center"/>
          </w:tcPr>
          <w:p w:rsidR="00807F9B" w:rsidRPr="00F872A9" w:rsidRDefault="00807F9B" w:rsidP="00807F9B">
            <w:pPr>
              <w:suppressAutoHyphens w:val="0"/>
              <w:jc w:val="center"/>
              <w:rPr>
                <w:b/>
                <w:bCs/>
                <w:color w:val="000000"/>
                <w:sz w:val="2"/>
                <w:szCs w:val="28"/>
              </w:rPr>
            </w:pPr>
          </w:p>
        </w:tc>
      </w:tr>
    </w:tbl>
    <w:tbl>
      <w:tblPr>
        <w:tblpPr w:leftFromText="141" w:rightFromText="141" w:vertAnchor="text" w:horzAnchor="margin" w:tblpY="315"/>
        <w:tblW w:w="10418" w:type="dxa"/>
        <w:tblLayout w:type="fixed"/>
        <w:tblLook w:val="0000" w:firstRow="0" w:lastRow="0" w:firstColumn="0" w:lastColumn="0" w:noHBand="0" w:noVBand="0"/>
      </w:tblPr>
      <w:tblGrid>
        <w:gridCol w:w="10418"/>
      </w:tblGrid>
      <w:tr w:rsidR="000F0574" w:rsidTr="000F0574">
        <w:trPr>
          <w:trHeight w:val="394"/>
        </w:trPr>
        <w:tc>
          <w:tcPr>
            <w:tcW w:w="10418"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0F0574" w:rsidRDefault="000F0574" w:rsidP="000F0574">
            <w:pPr>
              <w:snapToGrid w:val="0"/>
              <w:jc w:val="center"/>
            </w:pPr>
            <w:r>
              <w:rPr>
                <w:b/>
                <w:sz w:val="22"/>
                <w:szCs w:val="22"/>
              </w:rPr>
              <w:t>AVIS GLOBAL (à renseigner impérativement)</w:t>
            </w:r>
          </w:p>
        </w:tc>
      </w:tr>
      <w:tr w:rsidR="000F0574" w:rsidTr="000F0574">
        <w:trPr>
          <w:trHeight w:hRule="exact" w:val="4820"/>
        </w:trPr>
        <w:tc>
          <w:tcPr>
            <w:tcW w:w="10418" w:type="dxa"/>
            <w:tcBorders>
              <w:top w:val="single" w:sz="8" w:space="0" w:color="000000"/>
              <w:left w:val="single" w:sz="8" w:space="0" w:color="000000"/>
              <w:bottom w:val="single" w:sz="4" w:space="0" w:color="000000"/>
              <w:right w:val="single" w:sz="8" w:space="0" w:color="000000"/>
            </w:tcBorders>
            <w:shd w:val="clear" w:color="auto" w:fill="auto"/>
          </w:tcPr>
          <w:p w:rsidR="000F0574" w:rsidRPr="00223275" w:rsidRDefault="000F0574" w:rsidP="000F0574">
            <w:pPr>
              <w:snapToGrid w:val="0"/>
              <w:spacing w:before="120"/>
              <w:rPr>
                <w:sz w:val="22"/>
              </w:rPr>
            </w:pPr>
            <w:r w:rsidRPr="00223275">
              <w:rPr>
                <w:sz w:val="22"/>
              </w:rPr>
              <w:t xml:space="preserve">Au regard du référentiel de compétences, </w:t>
            </w:r>
          </w:p>
          <w:p w:rsidR="000F0574" w:rsidRPr="00223275" w:rsidRDefault="000F0574" w:rsidP="000F0574">
            <w:pPr>
              <w:snapToGrid w:val="0"/>
              <w:rPr>
                <w:sz w:val="22"/>
              </w:rPr>
            </w:pPr>
          </w:p>
          <w:p w:rsidR="000F0574" w:rsidRPr="00223275" w:rsidRDefault="000F0574" w:rsidP="000F0574">
            <w:pPr>
              <w:snapToGrid w:val="0"/>
              <w:rPr>
                <w:sz w:val="22"/>
              </w:rPr>
            </w:pPr>
          </w:p>
        </w:tc>
      </w:tr>
      <w:tr w:rsidR="000F0574" w:rsidTr="000F0574">
        <w:trPr>
          <w:trHeight w:hRule="exact" w:val="1701"/>
        </w:trPr>
        <w:tc>
          <w:tcPr>
            <w:tcW w:w="10418" w:type="dxa"/>
            <w:tcBorders>
              <w:top w:val="single" w:sz="8" w:space="0" w:color="000000"/>
              <w:left w:val="single" w:sz="8" w:space="0" w:color="000000"/>
              <w:bottom w:val="single" w:sz="8" w:space="0" w:color="000000"/>
              <w:right w:val="single" w:sz="8" w:space="0" w:color="000000"/>
            </w:tcBorders>
            <w:shd w:val="clear" w:color="auto" w:fill="auto"/>
          </w:tcPr>
          <w:p w:rsidR="000F0574" w:rsidRPr="00223275" w:rsidRDefault="000F0574" w:rsidP="000F0574">
            <w:pPr>
              <w:snapToGrid w:val="0"/>
              <w:spacing w:line="240" w:lineRule="exact"/>
              <w:rPr>
                <w:rFonts w:cs="Arial"/>
                <w:b/>
                <w:sz w:val="22"/>
              </w:rPr>
            </w:pPr>
          </w:p>
          <w:p w:rsidR="000F0574" w:rsidRPr="00223275" w:rsidRDefault="000F0574" w:rsidP="000F0574">
            <w:pPr>
              <w:snapToGrid w:val="0"/>
              <w:spacing w:line="240" w:lineRule="exact"/>
              <w:rPr>
                <w:rFonts w:cs="Arial"/>
                <w:b/>
                <w:sz w:val="22"/>
              </w:rPr>
            </w:pPr>
            <w:r w:rsidRPr="00223275">
              <w:rPr>
                <w:rFonts w:cs="Arial"/>
                <w:b/>
                <w:sz w:val="22"/>
              </w:rPr>
              <w:t xml:space="preserve">Date :                                                                          Signature </w:t>
            </w:r>
            <w:r>
              <w:rPr>
                <w:rFonts w:cs="Arial"/>
                <w:b/>
                <w:sz w:val="22"/>
              </w:rPr>
              <w:t>de la/</w:t>
            </w:r>
            <w:r w:rsidRPr="00223275">
              <w:rPr>
                <w:rFonts w:cs="Arial"/>
                <w:b/>
                <w:sz w:val="22"/>
              </w:rPr>
              <w:t>du tuteur</w:t>
            </w:r>
            <w:r>
              <w:rPr>
                <w:rFonts w:cs="Arial"/>
                <w:b/>
                <w:sz w:val="22"/>
              </w:rPr>
              <w:t>·rice</w:t>
            </w:r>
            <w:r w:rsidRPr="00223275">
              <w:rPr>
                <w:rFonts w:cs="Arial"/>
                <w:b/>
                <w:sz w:val="22"/>
              </w:rPr>
              <w:t xml:space="preserve"> :</w:t>
            </w:r>
          </w:p>
          <w:p w:rsidR="000F0574" w:rsidRPr="00223275" w:rsidRDefault="000F0574" w:rsidP="000F0574">
            <w:pPr>
              <w:snapToGrid w:val="0"/>
              <w:spacing w:line="240" w:lineRule="exact"/>
              <w:rPr>
                <w:rFonts w:cs="Arial"/>
                <w:b/>
                <w:sz w:val="22"/>
              </w:rPr>
            </w:pPr>
          </w:p>
        </w:tc>
      </w:tr>
      <w:tr w:rsidR="000F0574" w:rsidRPr="00EA22FD" w:rsidTr="000F0574">
        <w:trPr>
          <w:trHeight w:val="53"/>
        </w:trPr>
        <w:tc>
          <w:tcPr>
            <w:tcW w:w="10418" w:type="dxa"/>
            <w:tcBorders>
              <w:top w:val="single" w:sz="8" w:space="0" w:color="000000"/>
            </w:tcBorders>
            <w:shd w:val="clear" w:color="auto" w:fill="auto"/>
            <w:vAlign w:val="center"/>
          </w:tcPr>
          <w:p w:rsidR="000F0574" w:rsidRPr="00EA22FD" w:rsidRDefault="000F0574" w:rsidP="000F0574">
            <w:pPr>
              <w:snapToGrid w:val="0"/>
              <w:rPr>
                <w:rFonts w:cs="Arial"/>
                <w:sz w:val="2"/>
              </w:rPr>
            </w:pPr>
          </w:p>
        </w:tc>
      </w:tr>
      <w:tr w:rsidR="000F0574" w:rsidRPr="00814EF1" w:rsidTr="000F0574">
        <w:trPr>
          <w:trHeight w:hRule="exact" w:val="20"/>
        </w:trPr>
        <w:tc>
          <w:tcPr>
            <w:tcW w:w="10418" w:type="dxa"/>
            <w:shd w:val="clear" w:color="auto" w:fill="auto"/>
            <w:vAlign w:val="center"/>
          </w:tcPr>
          <w:p w:rsidR="000F0574" w:rsidRPr="00814EF1" w:rsidRDefault="000F0574" w:rsidP="000F0574">
            <w:pPr>
              <w:snapToGrid w:val="0"/>
              <w:spacing w:line="240" w:lineRule="exact"/>
              <w:rPr>
                <w:rFonts w:cs="Arial"/>
                <w:b/>
                <w:sz w:val="2"/>
              </w:rPr>
            </w:pPr>
          </w:p>
        </w:tc>
      </w:tr>
    </w:tbl>
    <w:p w:rsidR="00807F9B" w:rsidRDefault="00807F9B">
      <w:pPr>
        <w:jc w:val="left"/>
      </w:pPr>
    </w:p>
    <w:p w:rsidR="00807F9B" w:rsidRPr="00983AD2" w:rsidRDefault="00807F9B">
      <w:pPr>
        <w:jc w:val="left"/>
        <w:rPr>
          <w:sz w:val="2"/>
        </w:rPr>
      </w:pPr>
      <w:r>
        <w:br w:type="page"/>
      </w:r>
    </w:p>
    <w:p w:rsidR="00807F9B" w:rsidRDefault="00807F9B" w:rsidP="00807F9B">
      <w:pPr>
        <w:pStyle w:val="Corpsdetexte31"/>
        <w:tabs>
          <w:tab w:val="clear" w:pos="4536"/>
          <w:tab w:val="center" w:pos="8364"/>
        </w:tabs>
        <w:ind w:right="-1"/>
        <w:jc w:val="both"/>
      </w:pPr>
    </w:p>
    <w:p w:rsidR="00807F9B" w:rsidRDefault="00807F9B" w:rsidP="00807F9B">
      <w:pPr>
        <w:pStyle w:val="Corpsdetexte31"/>
        <w:tabs>
          <w:tab w:val="clear" w:pos="4536"/>
          <w:tab w:val="center" w:pos="8364"/>
        </w:tabs>
        <w:ind w:right="-1"/>
        <w:jc w:val="both"/>
      </w:pPr>
    </w:p>
    <w:tbl>
      <w:tblPr>
        <w:tblW w:w="0" w:type="auto"/>
        <w:tblInd w:w="-25" w:type="dxa"/>
        <w:tblLayout w:type="fixed"/>
        <w:tblLook w:val="0000" w:firstRow="0" w:lastRow="0" w:firstColumn="0" w:lastColumn="0" w:noHBand="0" w:noVBand="0"/>
      </w:tblPr>
      <w:tblGrid>
        <w:gridCol w:w="10418"/>
      </w:tblGrid>
      <w:tr w:rsidR="00807F9B">
        <w:trPr>
          <w:trHeight w:val="491"/>
        </w:trPr>
        <w:tc>
          <w:tcPr>
            <w:tcW w:w="10418"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807F9B" w:rsidRDefault="00807F9B" w:rsidP="00807F9B">
            <w:pPr>
              <w:snapToGrid w:val="0"/>
              <w:jc w:val="center"/>
            </w:pPr>
            <w:r>
              <w:rPr>
                <w:b/>
                <w:sz w:val="22"/>
                <w:szCs w:val="22"/>
              </w:rPr>
              <w:t xml:space="preserve">OBSERVATIONS </w:t>
            </w:r>
            <w:r w:rsidR="007123B3">
              <w:rPr>
                <w:b/>
                <w:sz w:val="22"/>
                <w:szCs w:val="22"/>
              </w:rPr>
              <w:t>DE LA/</w:t>
            </w:r>
            <w:r>
              <w:rPr>
                <w:b/>
                <w:sz w:val="22"/>
                <w:szCs w:val="22"/>
              </w:rPr>
              <w:t>DU STAGIAIRE</w:t>
            </w:r>
          </w:p>
        </w:tc>
      </w:tr>
      <w:tr w:rsidR="00807F9B" w:rsidRPr="00223275">
        <w:trPr>
          <w:trHeight w:hRule="exact" w:val="4536"/>
        </w:trPr>
        <w:tc>
          <w:tcPr>
            <w:tcW w:w="10418" w:type="dxa"/>
            <w:tcBorders>
              <w:top w:val="single" w:sz="8" w:space="0" w:color="000000"/>
              <w:left w:val="single" w:sz="8" w:space="0" w:color="000000"/>
              <w:bottom w:val="single" w:sz="8" w:space="0" w:color="000000"/>
              <w:right w:val="single" w:sz="8" w:space="0" w:color="000000"/>
            </w:tcBorders>
            <w:shd w:val="clear" w:color="auto" w:fill="auto"/>
          </w:tcPr>
          <w:p w:rsidR="00807F9B" w:rsidRPr="00223275" w:rsidRDefault="00807F9B" w:rsidP="00807F9B">
            <w:pPr>
              <w:snapToGrid w:val="0"/>
              <w:rPr>
                <w:sz w:val="22"/>
              </w:rPr>
            </w:pPr>
          </w:p>
          <w:p w:rsidR="00807F9B" w:rsidRPr="00223275" w:rsidRDefault="00807F9B" w:rsidP="00807F9B">
            <w:pPr>
              <w:snapToGrid w:val="0"/>
              <w:rPr>
                <w:sz w:val="22"/>
              </w:rPr>
            </w:pPr>
          </w:p>
        </w:tc>
      </w:tr>
      <w:tr w:rsidR="00807F9B" w:rsidRPr="00223275">
        <w:trPr>
          <w:trHeight w:val="1701"/>
        </w:trPr>
        <w:tc>
          <w:tcPr>
            <w:tcW w:w="10418" w:type="dxa"/>
            <w:tcBorders>
              <w:top w:val="single" w:sz="8" w:space="0" w:color="000000"/>
              <w:left w:val="single" w:sz="4" w:space="0" w:color="auto"/>
              <w:bottom w:val="single" w:sz="4" w:space="0" w:color="auto"/>
              <w:right w:val="single" w:sz="4" w:space="0" w:color="auto"/>
            </w:tcBorders>
            <w:shd w:val="clear" w:color="auto" w:fill="auto"/>
          </w:tcPr>
          <w:p w:rsidR="00807F9B" w:rsidRPr="00223275" w:rsidRDefault="00807F9B" w:rsidP="00807F9B">
            <w:pPr>
              <w:snapToGrid w:val="0"/>
              <w:rPr>
                <w:rFonts w:cs="Arial"/>
                <w:b/>
                <w:sz w:val="22"/>
              </w:rPr>
            </w:pPr>
          </w:p>
          <w:p w:rsidR="00807F9B" w:rsidRPr="00223275" w:rsidRDefault="00807F9B" w:rsidP="00807F9B">
            <w:pPr>
              <w:snapToGrid w:val="0"/>
              <w:rPr>
                <w:rFonts w:cs="Arial"/>
                <w:b/>
                <w:sz w:val="22"/>
              </w:rPr>
            </w:pPr>
            <w:r w:rsidRPr="00223275">
              <w:rPr>
                <w:rFonts w:cs="Arial"/>
                <w:b/>
                <w:sz w:val="22"/>
              </w:rPr>
              <w:t xml:space="preserve">Date :                                                                          Signature </w:t>
            </w:r>
            <w:r w:rsidR="007123B3">
              <w:rPr>
                <w:rFonts w:cs="Arial"/>
                <w:b/>
                <w:sz w:val="22"/>
              </w:rPr>
              <w:t>de la/</w:t>
            </w:r>
            <w:r w:rsidRPr="00223275">
              <w:rPr>
                <w:rFonts w:cs="Arial"/>
                <w:b/>
                <w:sz w:val="22"/>
              </w:rPr>
              <w:t>du stagiaire :</w:t>
            </w:r>
          </w:p>
          <w:p w:rsidR="00807F9B" w:rsidRPr="00223275" w:rsidRDefault="00807F9B" w:rsidP="00807F9B">
            <w:pPr>
              <w:snapToGrid w:val="0"/>
              <w:rPr>
                <w:rFonts w:cs="Arial"/>
                <w:b/>
                <w:sz w:val="22"/>
              </w:rPr>
            </w:pPr>
          </w:p>
        </w:tc>
      </w:tr>
      <w:tr w:rsidR="00807F9B" w:rsidRPr="00EA22FD">
        <w:trPr>
          <w:trHeight w:val="53"/>
        </w:trPr>
        <w:tc>
          <w:tcPr>
            <w:tcW w:w="10418" w:type="dxa"/>
            <w:tcBorders>
              <w:top w:val="single" w:sz="4" w:space="0" w:color="auto"/>
            </w:tcBorders>
            <w:shd w:val="clear" w:color="auto" w:fill="auto"/>
            <w:vAlign w:val="center"/>
          </w:tcPr>
          <w:p w:rsidR="00807F9B" w:rsidRPr="00EA22FD" w:rsidRDefault="00807F9B" w:rsidP="00807F9B">
            <w:pPr>
              <w:snapToGrid w:val="0"/>
              <w:rPr>
                <w:rFonts w:cs="Arial"/>
                <w:sz w:val="2"/>
              </w:rPr>
            </w:pPr>
          </w:p>
        </w:tc>
      </w:tr>
      <w:tr w:rsidR="00807F9B" w:rsidRPr="00814EF1">
        <w:trPr>
          <w:trHeight w:hRule="exact" w:val="20"/>
        </w:trPr>
        <w:tc>
          <w:tcPr>
            <w:tcW w:w="10418" w:type="dxa"/>
            <w:shd w:val="clear" w:color="auto" w:fill="auto"/>
            <w:vAlign w:val="center"/>
          </w:tcPr>
          <w:p w:rsidR="00807F9B" w:rsidRPr="00814EF1" w:rsidRDefault="00807F9B" w:rsidP="00807F9B">
            <w:pPr>
              <w:snapToGrid w:val="0"/>
              <w:spacing w:line="240" w:lineRule="exact"/>
              <w:rPr>
                <w:rFonts w:cs="Arial"/>
                <w:b/>
                <w:sz w:val="2"/>
              </w:rPr>
            </w:pPr>
          </w:p>
        </w:tc>
      </w:tr>
    </w:tbl>
    <w:p w:rsidR="00807F9B" w:rsidRDefault="00807F9B"/>
    <w:sectPr w:rsidR="00807F9B" w:rsidSect="000F0574">
      <w:footerReference w:type="even" r:id="rId12"/>
      <w:footerReference w:type="default" r:id="rId13"/>
      <w:pgSz w:w="11906" w:h="16838"/>
      <w:pgMar w:top="567" w:right="851" w:bottom="851" w:left="851" w:header="720" w:footer="73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887" w:rsidRDefault="00E62887">
      <w:r>
        <w:separator/>
      </w:r>
    </w:p>
  </w:endnote>
  <w:endnote w:type="continuationSeparator" w:id="0">
    <w:p w:rsidR="00E62887" w:rsidRDefault="00E6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9"/>
      <w:gridCol w:w="10015"/>
    </w:tblGrid>
    <w:tr w:rsidR="00807F9B" w:rsidRPr="0025191F">
      <w:tc>
        <w:tcPr>
          <w:tcW w:w="201" w:type="pct"/>
          <w:tcBorders>
            <w:bottom w:val="nil"/>
            <w:right w:val="single" w:sz="4" w:space="0" w:color="BFBFBF"/>
          </w:tcBorders>
        </w:tcPr>
        <w:p w:rsidR="00807F9B" w:rsidRPr="00864657" w:rsidRDefault="00807F9B">
          <w:pPr>
            <w:jc w:val="right"/>
            <w:rPr>
              <w:rFonts w:ascii="Calibri" w:eastAsia="Cambria" w:hAnsi="Calibri"/>
              <w:b/>
              <w:color w:val="595959"/>
              <w:sz w:val="16"/>
              <w:szCs w:val="16"/>
            </w:rPr>
          </w:pPr>
          <w:r>
            <w:fldChar w:fldCharType="begin"/>
          </w:r>
          <w:r w:rsidR="00B34E05">
            <w:instrText>PAGE</w:instrText>
          </w:r>
          <w:r>
            <w:instrText xml:space="preserve">   \* MERGEFORMAT</w:instrText>
          </w:r>
          <w:r>
            <w:fldChar w:fldCharType="separate"/>
          </w:r>
          <w:r w:rsidRPr="00825084">
            <w:rPr>
              <w:rFonts w:ascii="Calibri" w:hAnsi="Calibri"/>
              <w:b/>
              <w:noProof/>
              <w:color w:val="595959"/>
              <w:sz w:val="16"/>
              <w:szCs w:val="16"/>
            </w:rPr>
            <w:t>4</w:t>
          </w:r>
          <w:r>
            <w:fldChar w:fldCharType="end"/>
          </w:r>
        </w:p>
      </w:tc>
      <w:tc>
        <w:tcPr>
          <w:tcW w:w="4799" w:type="pct"/>
          <w:tcBorders>
            <w:left w:val="single" w:sz="4" w:space="0" w:color="BFBFBF"/>
            <w:bottom w:val="nil"/>
          </w:tcBorders>
        </w:tcPr>
        <w:p w:rsidR="00807F9B" w:rsidRPr="00864657" w:rsidRDefault="00807F9B" w:rsidP="00807F9B">
          <w:pPr>
            <w:rPr>
              <w:rFonts w:ascii="Calibri" w:eastAsia="Cambria" w:hAnsi="Calibri"/>
              <w:color w:val="595959"/>
              <w:sz w:val="16"/>
              <w:szCs w:val="16"/>
            </w:rPr>
          </w:pPr>
          <w:r>
            <w:rPr>
              <w:b/>
              <w:bCs/>
              <w:caps/>
            </w:rPr>
            <w:t>Tapez le titre du document</w:t>
          </w:r>
        </w:p>
      </w:tc>
    </w:tr>
  </w:tbl>
  <w:p w:rsidR="00807F9B" w:rsidRDefault="00807F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807F9B" w:rsidRPr="0025191F">
      <w:tc>
        <w:tcPr>
          <w:tcW w:w="4816" w:type="pct"/>
          <w:tcBorders>
            <w:bottom w:val="nil"/>
            <w:right w:val="single" w:sz="4" w:space="0" w:color="BFBFBF"/>
          </w:tcBorders>
        </w:tcPr>
        <w:p w:rsidR="00807F9B" w:rsidRPr="00C11EA9" w:rsidRDefault="00F94F4D" w:rsidP="00F94F4D">
          <w:pPr>
            <w:jc w:val="right"/>
            <w:rPr>
              <w:rFonts w:ascii="Calibri" w:eastAsia="Cambria" w:hAnsi="Calibri"/>
              <w:i/>
              <w:color w:val="595959"/>
              <w:sz w:val="16"/>
              <w:szCs w:val="16"/>
            </w:rPr>
          </w:pPr>
          <w:bookmarkStart w:id="9" w:name="OLE_LINK24"/>
          <w:bookmarkStart w:id="10" w:name="OLE_LINK25"/>
          <w:bookmarkStart w:id="11" w:name="OLE_LINK11"/>
          <w:bookmarkStart w:id="12" w:name="OLE_LINK12"/>
          <w:r w:rsidRPr="00C11EA9">
            <w:rPr>
              <w:rFonts w:ascii="Calibri" w:hAnsi="Calibri"/>
              <w:bCs/>
              <w:i/>
              <w:caps/>
              <w:color w:val="595959"/>
              <w:sz w:val="16"/>
              <w:szCs w:val="16"/>
            </w:rPr>
            <w:t>B</w:t>
          </w:r>
          <w:r w:rsidRPr="00C11EA9">
            <w:rPr>
              <w:rFonts w:ascii="Calibri" w:hAnsi="Calibri"/>
              <w:i/>
              <w:sz w:val="16"/>
              <w:szCs w:val="16"/>
            </w:rPr>
            <w:t>ulletin de suivi d</w:t>
          </w:r>
          <w:r w:rsidR="00770718">
            <w:rPr>
              <w:rFonts w:ascii="Calibri" w:hAnsi="Calibri"/>
              <w:i/>
              <w:sz w:val="16"/>
              <w:szCs w:val="16"/>
            </w:rPr>
            <w:t>u stage en alternance – CPE Bulletin tuteur.rice</w:t>
          </w:r>
          <w:r w:rsidR="00807F9B" w:rsidRPr="00C11EA9">
            <w:rPr>
              <w:rFonts w:ascii="Calibri" w:hAnsi="Calibri"/>
              <w:bCs/>
              <w:i/>
              <w:caps/>
              <w:color w:val="595959"/>
              <w:sz w:val="16"/>
              <w:szCs w:val="16"/>
            </w:rPr>
            <w:t xml:space="preserve">     </w:t>
          </w:r>
          <w:bookmarkEnd w:id="9"/>
          <w:bookmarkEnd w:id="10"/>
          <w:bookmarkEnd w:id="11"/>
          <w:bookmarkEnd w:id="12"/>
        </w:p>
      </w:tc>
      <w:tc>
        <w:tcPr>
          <w:tcW w:w="184" w:type="pct"/>
          <w:tcBorders>
            <w:left w:val="single" w:sz="4" w:space="0" w:color="BFBFBF"/>
            <w:bottom w:val="nil"/>
          </w:tcBorders>
        </w:tcPr>
        <w:p w:rsidR="00807F9B" w:rsidRPr="00864657" w:rsidRDefault="00807F9B">
          <w:pPr>
            <w:rPr>
              <w:rFonts w:ascii="Calibri" w:eastAsia="Cambria" w:hAnsi="Calibri"/>
              <w:color w:val="595959"/>
              <w:sz w:val="16"/>
              <w:szCs w:val="16"/>
            </w:rPr>
          </w:pPr>
          <w:r>
            <w:fldChar w:fldCharType="begin"/>
          </w:r>
          <w:r w:rsidR="00B34E05">
            <w:instrText>PAGE</w:instrText>
          </w:r>
          <w:r>
            <w:instrText xml:space="preserve">   \* MERGEFORMAT</w:instrText>
          </w:r>
          <w:r>
            <w:fldChar w:fldCharType="separate"/>
          </w:r>
          <w:r w:rsidR="002A75F8" w:rsidRPr="002A75F8">
            <w:rPr>
              <w:rFonts w:ascii="Calibri" w:hAnsi="Calibri"/>
              <w:b/>
              <w:noProof/>
              <w:color w:val="595959"/>
              <w:sz w:val="16"/>
              <w:szCs w:val="16"/>
            </w:rPr>
            <w:t>2</w:t>
          </w:r>
          <w:r>
            <w:fldChar w:fldCharType="end"/>
          </w:r>
        </w:p>
      </w:tc>
    </w:tr>
  </w:tbl>
  <w:p w:rsidR="00807F9B" w:rsidRDefault="00807F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887" w:rsidRDefault="00E62887">
      <w:r>
        <w:separator/>
      </w:r>
    </w:p>
  </w:footnote>
  <w:footnote w:type="continuationSeparator" w:id="0">
    <w:p w:rsidR="00E62887" w:rsidRDefault="00E62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Mang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Mangal"/>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Mang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Mang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Mang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Mang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76"/>
    <w:rsid w:val="000F0574"/>
    <w:rsid w:val="001D7A3A"/>
    <w:rsid w:val="002A75F8"/>
    <w:rsid w:val="002D4876"/>
    <w:rsid w:val="00322E82"/>
    <w:rsid w:val="003275FD"/>
    <w:rsid w:val="0039377E"/>
    <w:rsid w:val="007123B3"/>
    <w:rsid w:val="00770718"/>
    <w:rsid w:val="007C7ED7"/>
    <w:rsid w:val="00807F9B"/>
    <w:rsid w:val="008754A7"/>
    <w:rsid w:val="00891A62"/>
    <w:rsid w:val="009579FA"/>
    <w:rsid w:val="00971AB5"/>
    <w:rsid w:val="00B34E05"/>
    <w:rsid w:val="00BC56A0"/>
    <w:rsid w:val="00C11EA9"/>
    <w:rsid w:val="00C401EB"/>
    <w:rsid w:val="00E62887"/>
    <w:rsid w:val="00F94F4D"/>
  </w:rsids>
  <m:mathPr>
    <m:mathFont m:val="Cambria Math"/>
    <m:brkBin m:val="before"/>
    <m:brkBinSub m:val="--"/>
    <m:smallFrac m:val="0"/>
    <m:dispDef m:val="0"/>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A335025F-C15E-7042-9DD7-A52487AA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876"/>
    <w:pPr>
      <w:suppressAutoHyphens/>
      <w:jc w:val="both"/>
    </w:pPr>
    <w:rPr>
      <w:rFonts w:ascii="Times New Roman" w:eastAsia="Times New Roman" w:hAnsi="Times New Roman"/>
      <w:sz w:val="24"/>
      <w:szCs w:val="24"/>
    </w:rPr>
  </w:style>
  <w:style w:type="paragraph" w:styleId="Titre1">
    <w:name w:val="heading 1"/>
    <w:basedOn w:val="Normal"/>
    <w:next w:val="Normal"/>
    <w:link w:val="Titre1Car"/>
    <w:qFormat/>
    <w:rsid w:val="00A20FA2"/>
    <w:pPr>
      <w:keepNext/>
      <w:spacing w:before="240" w:after="60"/>
      <w:outlineLvl w:val="0"/>
    </w:pPr>
    <w:rPr>
      <w:b/>
      <w:bCs/>
      <w:kern w:val="32"/>
      <w:sz w:val="28"/>
      <w:szCs w:val="32"/>
    </w:rPr>
  </w:style>
  <w:style w:type="paragraph" w:styleId="Titre2">
    <w:name w:val="heading 2"/>
    <w:basedOn w:val="Normal"/>
    <w:next w:val="Normal"/>
    <w:link w:val="Titre2Car"/>
    <w:qFormat/>
    <w:rsid w:val="00A20FA2"/>
    <w:pPr>
      <w:keepNext/>
      <w:spacing w:before="240" w:after="60"/>
      <w:outlineLvl w:val="1"/>
    </w:pPr>
    <w:rPr>
      <w:b/>
      <w:bCs/>
      <w:i/>
      <w:iCs/>
      <w:szCs w:val="28"/>
      <w:u w:val="single"/>
    </w:rPr>
  </w:style>
  <w:style w:type="paragraph" w:styleId="Titre3">
    <w:name w:val="heading 3"/>
    <w:basedOn w:val="Normal"/>
    <w:next w:val="Normal"/>
    <w:link w:val="Titre3Car"/>
    <w:qFormat/>
    <w:rsid w:val="00A20FA2"/>
    <w:pPr>
      <w:keepNext/>
      <w:spacing w:before="240" w:after="60"/>
      <w:outlineLvl w:val="2"/>
    </w:pPr>
    <w:rPr>
      <w:b/>
      <w:bCs/>
      <w:szCs w:val="26"/>
      <w:u w:val="single"/>
    </w:rPr>
  </w:style>
  <w:style w:type="paragraph" w:styleId="Titre5">
    <w:name w:val="heading 5"/>
    <w:basedOn w:val="Normal"/>
    <w:next w:val="Normal"/>
    <w:link w:val="Titre5Car"/>
    <w:qFormat/>
    <w:rsid w:val="002D4876"/>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20FA2"/>
    <w:rPr>
      <w:rFonts w:ascii="Lucida Sans" w:eastAsia="Times New Roman" w:hAnsi="Lucida Sans" w:cs="Times New Roman"/>
      <w:b/>
      <w:bCs/>
      <w:kern w:val="32"/>
      <w:sz w:val="28"/>
      <w:szCs w:val="32"/>
      <w:lang w:eastAsia="en-US"/>
    </w:rPr>
  </w:style>
  <w:style w:type="character" w:customStyle="1" w:styleId="Titre2Car">
    <w:name w:val="Titre 2 Car"/>
    <w:link w:val="Titre2"/>
    <w:rsid w:val="00A20FA2"/>
    <w:rPr>
      <w:rFonts w:ascii="Lucida Sans" w:eastAsia="Times New Roman" w:hAnsi="Lucida Sans" w:cs="Times New Roman"/>
      <w:b/>
      <w:bCs/>
      <w:i/>
      <w:iCs/>
      <w:sz w:val="22"/>
      <w:szCs w:val="28"/>
      <w:u w:val="single"/>
      <w:lang w:eastAsia="en-US"/>
    </w:rPr>
  </w:style>
  <w:style w:type="character" w:customStyle="1" w:styleId="Titre3Car">
    <w:name w:val="Titre 3 Car"/>
    <w:link w:val="Titre3"/>
    <w:rsid w:val="00A20FA2"/>
    <w:rPr>
      <w:rFonts w:ascii="Lucida Sans" w:eastAsia="Times New Roman" w:hAnsi="Lucida Sans" w:cs="Times New Roman"/>
      <w:b/>
      <w:bCs/>
      <w:sz w:val="22"/>
      <w:szCs w:val="26"/>
      <w:u w:val="single"/>
      <w:lang w:eastAsia="en-US"/>
    </w:rPr>
  </w:style>
  <w:style w:type="character" w:customStyle="1" w:styleId="Titre5Car">
    <w:name w:val="Titre 5 Car"/>
    <w:link w:val="Titre5"/>
    <w:rsid w:val="002D4876"/>
    <w:rPr>
      <w:rFonts w:ascii="Times New Roman" w:eastAsia="Times New Roman" w:hAnsi="Times New Roman" w:cs="Times New Roman"/>
      <w:lang w:eastAsia="fr-FR"/>
    </w:rPr>
  </w:style>
  <w:style w:type="paragraph" w:styleId="TM1">
    <w:name w:val="toc 1"/>
    <w:basedOn w:val="Normal"/>
    <w:next w:val="Normal"/>
    <w:autoRedefine/>
    <w:rsid w:val="00A20FA2"/>
    <w:rPr>
      <w:b/>
    </w:rPr>
  </w:style>
  <w:style w:type="paragraph" w:styleId="TM2">
    <w:name w:val="toc 2"/>
    <w:basedOn w:val="Normal"/>
    <w:next w:val="Normal"/>
    <w:autoRedefine/>
    <w:rsid w:val="00A20FA2"/>
    <w:rPr>
      <w:b/>
      <w:u w:val="single"/>
    </w:rPr>
  </w:style>
  <w:style w:type="paragraph" w:styleId="TM3">
    <w:name w:val="toc 3"/>
    <w:basedOn w:val="Normal"/>
    <w:next w:val="Normal"/>
    <w:autoRedefine/>
    <w:rsid w:val="00A20FA2"/>
    <w:rPr>
      <w:b/>
      <w:u w:val="single"/>
    </w:rPr>
  </w:style>
  <w:style w:type="paragraph" w:styleId="TM4">
    <w:name w:val="toc 4"/>
    <w:basedOn w:val="Normal"/>
    <w:next w:val="Normal"/>
    <w:autoRedefine/>
    <w:uiPriority w:val="39"/>
    <w:rsid w:val="00AB4181"/>
    <w:pPr>
      <w:ind w:left="2124"/>
    </w:pPr>
    <w:rPr>
      <w:sz w:val="20"/>
    </w:rPr>
  </w:style>
  <w:style w:type="character" w:customStyle="1" w:styleId="WW8Num1z0">
    <w:name w:val="WW8Num1z0"/>
    <w:rsid w:val="002D4876"/>
  </w:style>
  <w:style w:type="character" w:customStyle="1" w:styleId="WW8Num1z2">
    <w:name w:val="WW8Num1z2"/>
    <w:rsid w:val="002D4876"/>
    <w:rPr>
      <w:rFonts w:ascii="Wingdings" w:hAnsi="Wingdings" w:cs="Wingdings"/>
    </w:rPr>
  </w:style>
  <w:style w:type="character" w:customStyle="1" w:styleId="WW8Num1z3">
    <w:name w:val="WW8Num1z3"/>
    <w:rsid w:val="002D4876"/>
    <w:rPr>
      <w:rFonts w:ascii="Symbol" w:hAnsi="Symbol" w:cs="Symbol"/>
    </w:rPr>
  </w:style>
  <w:style w:type="character" w:customStyle="1" w:styleId="WW8Num2z0">
    <w:name w:val="WW8Num2z0"/>
    <w:rsid w:val="002D4876"/>
  </w:style>
  <w:style w:type="character" w:customStyle="1" w:styleId="WW8Num2z1">
    <w:name w:val="WW8Num2z1"/>
    <w:rsid w:val="002D4876"/>
    <w:rPr>
      <w:rFonts w:ascii="Courier New" w:hAnsi="Courier New" w:cs="Courier New"/>
    </w:rPr>
  </w:style>
  <w:style w:type="character" w:customStyle="1" w:styleId="WW8Num2z2">
    <w:name w:val="WW8Num2z2"/>
    <w:rsid w:val="002D4876"/>
    <w:rPr>
      <w:rFonts w:ascii="Wingdings" w:hAnsi="Wingdings" w:cs="Wingdings"/>
    </w:rPr>
  </w:style>
  <w:style w:type="character" w:customStyle="1" w:styleId="WW8Num2z3">
    <w:name w:val="WW8Num2z3"/>
    <w:rsid w:val="002D4876"/>
    <w:rPr>
      <w:rFonts w:ascii="Symbol" w:hAnsi="Symbol" w:cs="Symbol"/>
    </w:rPr>
  </w:style>
  <w:style w:type="character" w:customStyle="1" w:styleId="WW8Num2z4">
    <w:name w:val="WW8Num2z4"/>
    <w:rsid w:val="002D4876"/>
  </w:style>
  <w:style w:type="character" w:customStyle="1" w:styleId="WW8Num2z5">
    <w:name w:val="WW8Num2z5"/>
    <w:rsid w:val="002D4876"/>
  </w:style>
  <w:style w:type="character" w:customStyle="1" w:styleId="WW8Num2z6">
    <w:name w:val="WW8Num2z6"/>
    <w:rsid w:val="002D4876"/>
  </w:style>
  <w:style w:type="character" w:customStyle="1" w:styleId="WW8Num2z7">
    <w:name w:val="WW8Num2z7"/>
    <w:rsid w:val="002D4876"/>
  </w:style>
  <w:style w:type="character" w:customStyle="1" w:styleId="WW8Num2z8">
    <w:name w:val="WW8Num2z8"/>
    <w:rsid w:val="002D4876"/>
  </w:style>
  <w:style w:type="character" w:customStyle="1" w:styleId="Policepardfaut2">
    <w:name w:val="Police par défaut2"/>
    <w:rsid w:val="002D4876"/>
  </w:style>
  <w:style w:type="character" w:customStyle="1" w:styleId="WW8Num1z1">
    <w:name w:val="WW8Num1z1"/>
    <w:rsid w:val="002D4876"/>
    <w:rPr>
      <w:rFonts w:ascii="Courier New" w:hAnsi="Courier New" w:cs="Courier New"/>
    </w:rPr>
  </w:style>
  <w:style w:type="character" w:customStyle="1" w:styleId="WW8Num3z0">
    <w:name w:val="WW8Num3z0"/>
    <w:rsid w:val="002D4876"/>
  </w:style>
  <w:style w:type="character" w:customStyle="1" w:styleId="WW8Num3z1">
    <w:name w:val="WW8Num3z1"/>
    <w:rsid w:val="002D4876"/>
    <w:rPr>
      <w:rFonts w:ascii="Courier New" w:hAnsi="Courier New" w:cs="Courier New"/>
    </w:rPr>
  </w:style>
  <w:style w:type="character" w:customStyle="1" w:styleId="WW8Num3z2">
    <w:name w:val="WW8Num3z2"/>
    <w:rsid w:val="002D4876"/>
    <w:rPr>
      <w:rFonts w:ascii="Wingdings" w:hAnsi="Wingdings" w:cs="Wingdings"/>
    </w:rPr>
  </w:style>
  <w:style w:type="character" w:customStyle="1" w:styleId="WW8Num3z3">
    <w:name w:val="WW8Num3z3"/>
    <w:rsid w:val="002D4876"/>
    <w:rPr>
      <w:rFonts w:ascii="Symbol" w:hAnsi="Symbol" w:cs="Symbol"/>
    </w:rPr>
  </w:style>
  <w:style w:type="character" w:customStyle="1" w:styleId="WW8Num4z0">
    <w:name w:val="WW8Num4z0"/>
    <w:rsid w:val="002D4876"/>
  </w:style>
  <w:style w:type="character" w:customStyle="1" w:styleId="WW8Num4z1">
    <w:name w:val="WW8Num4z1"/>
    <w:rsid w:val="002D4876"/>
    <w:rPr>
      <w:rFonts w:ascii="Courier New" w:hAnsi="Courier New" w:cs="Courier New"/>
    </w:rPr>
  </w:style>
  <w:style w:type="character" w:customStyle="1" w:styleId="WW8Num4z2">
    <w:name w:val="WW8Num4z2"/>
    <w:rsid w:val="002D4876"/>
    <w:rPr>
      <w:rFonts w:ascii="Wingdings" w:hAnsi="Wingdings" w:cs="Wingdings"/>
    </w:rPr>
  </w:style>
  <w:style w:type="character" w:customStyle="1" w:styleId="WW8Num4z3">
    <w:name w:val="WW8Num4z3"/>
    <w:rsid w:val="002D4876"/>
    <w:rPr>
      <w:rFonts w:ascii="Symbol" w:hAnsi="Symbol" w:cs="Symbol"/>
    </w:rPr>
  </w:style>
  <w:style w:type="character" w:customStyle="1" w:styleId="WW8Num5z0">
    <w:name w:val="WW8Num5z0"/>
    <w:rsid w:val="002D4876"/>
  </w:style>
  <w:style w:type="character" w:customStyle="1" w:styleId="WW8Num5z1">
    <w:name w:val="WW8Num5z1"/>
    <w:rsid w:val="002D4876"/>
    <w:rPr>
      <w:rFonts w:ascii="Courier New" w:hAnsi="Courier New" w:cs="Courier New"/>
    </w:rPr>
  </w:style>
  <w:style w:type="character" w:customStyle="1" w:styleId="WW8Num5z2">
    <w:name w:val="WW8Num5z2"/>
    <w:rsid w:val="002D4876"/>
    <w:rPr>
      <w:rFonts w:ascii="Wingdings" w:hAnsi="Wingdings" w:cs="Wingdings"/>
    </w:rPr>
  </w:style>
  <w:style w:type="character" w:customStyle="1" w:styleId="WW8Num5z3">
    <w:name w:val="WW8Num5z3"/>
    <w:rsid w:val="002D4876"/>
    <w:rPr>
      <w:rFonts w:ascii="Symbol" w:hAnsi="Symbol" w:cs="Symbol"/>
    </w:rPr>
  </w:style>
  <w:style w:type="character" w:customStyle="1" w:styleId="WW8Num6z0">
    <w:name w:val="WW8Num6z0"/>
    <w:rsid w:val="002D4876"/>
  </w:style>
  <w:style w:type="character" w:customStyle="1" w:styleId="WW8Num6z1">
    <w:name w:val="WW8Num6z1"/>
    <w:rsid w:val="002D4876"/>
    <w:rPr>
      <w:rFonts w:ascii="Courier New" w:hAnsi="Courier New" w:cs="Courier New"/>
    </w:rPr>
  </w:style>
  <w:style w:type="character" w:customStyle="1" w:styleId="WW8Num6z2">
    <w:name w:val="WW8Num6z2"/>
    <w:rsid w:val="002D4876"/>
    <w:rPr>
      <w:rFonts w:ascii="Wingdings" w:hAnsi="Wingdings" w:cs="Wingdings"/>
    </w:rPr>
  </w:style>
  <w:style w:type="character" w:customStyle="1" w:styleId="WW8Num6z3">
    <w:name w:val="WW8Num6z3"/>
    <w:rsid w:val="002D4876"/>
    <w:rPr>
      <w:rFonts w:ascii="Symbol" w:hAnsi="Symbol" w:cs="Symbol"/>
    </w:rPr>
  </w:style>
  <w:style w:type="character" w:customStyle="1" w:styleId="WW8Num7z0">
    <w:name w:val="WW8Num7z0"/>
    <w:rsid w:val="002D4876"/>
  </w:style>
  <w:style w:type="character" w:customStyle="1" w:styleId="WW8Num7z1">
    <w:name w:val="WW8Num7z1"/>
    <w:rsid w:val="002D4876"/>
    <w:rPr>
      <w:rFonts w:ascii="Courier New" w:hAnsi="Courier New" w:cs="Courier New"/>
    </w:rPr>
  </w:style>
  <w:style w:type="character" w:customStyle="1" w:styleId="WW8Num7z2">
    <w:name w:val="WW8Num7z2"/>
    <w:rsid w:val="002D4876"/>
    <w:rPr>
      <w:rFonts w:ascii="Wingdings" w:hAnsi="Wingdings" w:cs="Wingdings"/>
    </w:rPr>
  </w:style>
  <w:style w:type="character" w:customStyle="1" w:styleId="WW8Num7z3">
    <w:name w:val="WW8Num7z3"/>
    <w:rsid w:val="002D4876"/>
    <w:rPr>
      <w:rFonts w:ascii="Symbol" w:hAnsi="Symbol" w:cs="Symbol"/>
    </w:rPr>
  </w:style>
  <w:style w:type="character" w:customStyle="1" w:styleId="Policepardfaut1">
    <w:name w:val="Police par défaut1"/>
    <w:rsid w:val="002D4876"/>
  </w:style>
  <w:style w:type="character" w:customStyle="1" w:styleId="Marquedannotation1">
    <w:name w:val="Marque d'annotation1"/>
    <w:rsid w:val="002D4876"/>
    <w:rPr>
      <w:sz w:val="16"/>
      <w:szCs w:val="16"/>
    </w:rPr>
  </w:style>
  <w:style w:type="character" w:customStyle="1" w:styleId="WW-Marquedannotation">
    <w:name w:val="WW-Marque d'annotation"/>
    <w:rsid w:val="002D4876"/>
    <w:rPr>
      <w:sz w:val="16"/>
      <w:szCs w:val="16"/>
    </w:rPr>
  </w:style>
  <w:style w:type="character" w:customStyle="1" w:styleId="CommentaireCar">
    <w:name w:val="Commentaire Car"/>
    <w:rsid w:val="002D4876"/>
    <w:rPr>
      <w:rFonts w:ascii="Arial" w:hAnsi="Arial" w:cs="Arial"/>
    </w:rPr>
  </w:style>
  <w:style w:type="paragraph" w:customStyle="1" w:styleId="Titre20">
    <w:name w:val="Titre2"/>
    <w:basedOn w:val="Normal"/>
    <w:next w:val="Corpsdetexte"/>
    <w:rsid w:val="002D4876"/>
    <w:pPr>
      <w:keepNext/>
      <w:spacing w:before="240" w:after="120"/>
    </w:pPr>
  </w:style>
  <w:style w:type="paragraph" w:styleId="Corpsdetexte">
    <w:name w:val="Body Text"/>
    <w:basedOn w:val="Normal"/>
    <w:link w:val="CorpsdetexteCar"/>
    <w:rsid w:val="002D4876"/>
    <w:pPr>
      <w:spacing w:after="120"/>
    </w:pPr>
  </w:style>
  <w:style w:type="character" w:customStyle="1" w:styleId="CorpsdetexteCar">
    <w:name w:val="Corps de texte Car"/>
    <w:link w:val="Corpsdetexte"/>
    <w:rsid w:val="002D4876"/>
    <w:rPr>
      <w:rFonts w:ascii="Times New Roman" w:eastAsia="Times New Roman" w:hAnsi="Times New Roman" w:cs="Times New Roman"/>
      <w:lang w:eastAsia="fr-FR"/>
    </w:rPr>
  </w:style>
  <w:style w:type="paragraph" w:styleId="Liste">
    <w:name w:val="List"/>
    <w:basedOn w:val="Corpsdetexte"/>
    <w:rsid w:val="002D4876"/>
    <w:rPr>
      <w:rFonts w:cs="Mangal"/>
    </w:rPr>
  </w:style>
  <w:style w:type="paragraph" w:customStyle="1" w:styleId="Lgende2">
    <w:name w:val="Légende2"/>
    <w:basedOn w:val="Normal"/>
    <w:rsid w:val="002D4876"/>
    <w:pPr>
      <w:suppressLineNumbers/>
      <w:spacing w:before="120" w:after="120"/>
    </w:pPr>
  </w:style>
  <w:style w:type="paragraph" w:customStyle="1" w:styleId="Index">
    <w:name w:val="Index"/>
    <w:basedOn w:val="Normal"/>
    <w:rsid w:val="002D4876"/>
    <w:pPr>
      <w:suppressLineNumbers/>
    </w:pPr>
    <w:rPr>
      <w:rFonts w:cs="Mangal"/>
    </w:rPr>
  </w:style>
  <w:style w:type="paragraph" w:customStyle="1" w:styleId="Titre10">
    <w:name w:val="Titre1"/>
    <w:basedOn w:val="Normal"/>
    <w:next w:val="Corpsdetexte"/>
    <w:rsid w:val="002D4876"/>
    <w:pPr>
      <w:keepNext/>
      <w:spacing w:before="240" w:after="120"/>
    </w:pPr>
  </w:style>
  <w:style w:type="paragraph" w:customStyle="1" w:styleId="Lgende1">
    <w:name w:val="Légende1"/>
    <w:basedOn w:val="Normal"/>
    <w:rsid w:val="002D4876"/>
    <w:pPr>
      <w:suppressLineNumbers/>
      <w:spacing w:before="120" w:after="120"/>
    </w:pPr>
  </w:style>
  <w:style w:type="paragraph" w:customStyle="1" w:styleId="Corpsdetexte31">
    <w:name w:val="Corps de texte 31"/>
    <w:basedOn w:val="Normal"/>
    <w:rsid w:val="002D4876"/>
    <w:pPr>
      <w:tabs>
        <w:tab w:val="left" w:pos="4536"/>
      </w:tabs>
      <w:jc w:val="right"/>
    </w:pPr>
    <w:rPr>
      <w:rFonts w:cs="Arial"/>
    </w:rPr>
  </w:style>
  <w:style w:type="paragraph" w:styleId="Textedebulles">
    <w:name w:val="Balloon Text"/>
    <w:basedOn w:val="Normal"/>
    <w:link w:val="TextedebullesCar"/>
    <w:rsid w:val="002D4876"/>
  </w:style>
  <w:style w:type="character" w:customStyle="1" w:styleId="TextedebullesCar">
    <w:name w:val="Texte de bulles Car"/>
    <w:link w:val="Textedebulles"/>
    <w:rsid w:val="002D4876"/>
    <w:rPr>
      <w:rFonts w:ascii="Times New Roman" w:eastAsia="Times New Roman" w:hAnsi="Times New Roman" w:cs="Times New Roman"/>
      <w:lang w:eastAsia="fr-FR"/>
    </w:rPr>
  </w:style>
  <w:style w:type="paragraph" w:customStyle="1" w:styleId="Explorateurdedocument1">
    <w:name w:val="Explorateur de document1"/>
    <w:basedOn w:val="Normal"/>
    <w:rsid w:val="002D4876"/>
    <w:pPr>
      <w:shd w:val="clear" w:color="auto" w:fill="000080"/>
    </w:pPr>
  </w:style>
  <w:style w:type="paragraph" w:customStyle="1" w:styleId="Commentaire1">
    <w:name w:val="Commentaire1"/>
    <w:basedOn w:val="Normal"/>
    <w:rsid w:val="002D4876"/>
  </w:style>
  <w:style w:type="character" w:customStyle="1" w:styleId="CommentaireCar1">
    <w:name w:val="Commentaire Car1"/>
    <w:link w:val="Commentaire"/>
    <w:uiPriority w:val="99"/>
    <w:semiHidden/>
    <w:rsid w:val="002D4876"/>
    <w:rPr>
      <w:rFonts w:ascii="Times New Roman" w:eastAsia="Times New Roman" w:hAnsi="Times New Roman" w:cs="Times New Roman"/>
      <w:lang w:eastAsia="fr-FR"/>
    </w:rPr>
  </w:style>
  <w:style w:type="paragraph" w:styleId="Commentaire">
    <w:name w:val="annotation text"/>
    <w:basedOn w:val="Normal"/>
    <w:link w:val="CommentaireCar1"/>
    <w:uiPriority w:val="99"/>
    <w:semiHidden/>
    <w:unhideWhenUsed/>
    <w:rsid w:val="002D4876"/>
  </w:style>
  <w:style w:type="paragraph" w:styleId="Objetducommentaire">
    <w:name w:val="annotation subject"/>
    <w:basedOn w:val="Commentaire1"/>
    <w:next w:val="Commentaire1"/>
    <w:link w:val="ObjetducommentaireCar"/>
    <w:rsid w:val="002D4876"/>
    <w:rPr>
      <w:b/>
      <w:bCs/>
    </w:rPr>
  </w:style>
  <w:style w:type="character" w:customStyle="1" w:styleId="ObjetducommentaireCar">
    <w:name w:val="Objet du commentaire Car"/>
    <w:link w:val="Objetducommentaire"/>
    <w:rsid w:val="002D4876"/>
    <w:rPr>
      <w:rFonts w:ascii="Times New Roman" w:eastAsia="Times New Roman" w:hAnsi="Times New Roman" w:cs="Times New Roman"/>
      <w:b/>
      <w:bCs/>
      <w:lang w:eastAsia="fr-FR"/>
    </w:rPr>
  </w:style>
  <w:style w:type="paragraph" w:customStyle="1" w:styleId="Contenudetableau">
    <w:name w:val="Contenu de tableau"/>
    <w:basedOn w:val="Normal"/>
    <w:rsid w:val="002D4876"/>
    <w:pPr>
      <w:suppressLineNumbers/>
    </w:pPr>
  </w:style>
  <w:style w:type="paragraph" w:customStyle="1" w:styleId="Titredetableau">
    <w:name w:val="Titre de tableau"/>
    <w:basedOn w:val="Contenudetableau"/>
    <w:rsid w:val="002D4876"/>
    <w:pPr>
      <w:jc w:val="center"/>
    </w:pPr>
    <w:rPr>
      <w:b/>
      <w:bCs/>
    </w:rPr>
  </w:style>
  <w:style w:type="paragraph" w:customStyle="1" w:styleId="Commentaire2">
    <w:name w:val="Commentaire2"/>
    <w:basedOn w:val="Normal"/>
    <w:rsid w:val="002D4876"/>
  </w:style>
  <w:style w:type="paragraph" w:styleId="En-tte">
    <w:name w:val="header"/>
    <w:basedOn w:val="Normal"/>
    <w:link w:val="En-tteCar"/>
    <w:uiPriority w:val="99"/>
    <w:unhideWhenUsed/>
    <w:rsid w:val="002D4876"/>
    <w:pPr>
      <w:tabs>
        <w:tab w:val="center" w:pos="4536"/>
        <w:tab w:val="right" w:pos="9072"/>
      </w:tabs>
    </w:pPr>
  </w:style>
  <w:style w:type="character" w:customStyle="1" w:styleId="En-tteCar">
    <w:name w:val="En-tête Car"/>
    <w:link w:val="En-tte"/>
    <w:uiPriority w:val="99"/>
    <w:rsid w:val="002D4876"/>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2D4876"/>
    <w:pPr>
      <w:tabs>
        <w:tab w:val="center" w:pos="4536"/>
        <w:tab w:val="right" w:pos="9072"/>
      </w:tabs>
    </w:pPr>
  </w:style>
  <w:style w:type="character" w:customStyle="1" w:styleId="PieddepageCar">
    <w:name w:val="Pied de page Car"/>
    <w:link w:val="Pieddepage"/>
    <w:uiPriority w:val="99"/>
    <w:rsid w:val="002D4876"/>
    <w:rPr>
      <w:rFonts w:ascii="Times New Roman" w:eastAsia="Times New Roman" w:hAnsi="Times New Roman" w:cs="Times New Roman"/>
      <w:lang w:eastAsia="fr-FR"/>
    </w:rPr>
  </w:style>
  <w:style w:type="table" w:styleId="Grilledutableau">
    <w:name w:val="Table Grid"/>
    <w:basedOn w:val="TableauNormal"/>
    <w:uiPriority w:val="59"/>
    <w:rsid w:val="002D48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2D4876"/>
    <w:rPr>
      <w:color w:val="0000FF"/>
      <w:u w:val="single"/>
    </w:rPr>
  </w:style>
  <w:style w:type="paragraph" w:customStyle="1" w:styleId="Listecouleur-Accent11">
    <w:name w:val="Liste couleur - Accent 11"/>
    <w:basedOn w:val="Normal"/>
    <w:uiPriority w:val="34"/>
    <w:qFormat/>
    <w:rsid w:val="002D4876"/>
    <w:pPr>
      <w:ind w:left="720"/>
      <w:contextualSpacing/>
    </w:pPr>
  </w:style>
  <w:style w:type="character" w:styleId="Lienhypertextesuivivisit">
    <w:name w:val="FollowedHyperlink"/>
    <w:rsid w:val="00F94F4D"/>
    <w:rPr>
      <w:color w:val="800080"/>
      <w:u w:val="single"/>
    </w:rPr>
  </w:style>
  <w:style w:type="character" w:customStyle="1" w:styleId="UnresolvedMention">
    <w:name w:val="Unresolved Mention"/>
    <w:uiPriority w:val="99"/>
    <w:semiHidden/>
    <w:unhideWhenUsed/>
    <w:rsid w:val="00891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oise.auchatraire@unilim.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spe-scolarite@unilim.fr" TargetMode="External"/><Relationship Id="rId4" Type="http://schemas.openxmlformats.org/officeDocument/2006/relationships/webSettings" Target="webSettings.xml"/><Relationship Id="rId9" Type="http://schemas.openxmlformats.org/officeDocument/2006/relationships/hyperlink" Target="mailto:marlene.moreau@ac-limoges.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1113</Words>
  <Characters>7394</Characters>
  <Application>Microsoft Office Word</Application>
  <DocSecurity>0</DocSecurity>
  <Lines>61</Lines>
  <Paragraphs>16</Paragraphs>
  <ScaleCrop>false</ScaleCrop>
  <HeadingPairs>
    <vt:vector size="2" baseType="variant">
      <vt:variant>
        <vt:lpstr>Titre</vt:lpstr>
      </vt:variant>
      <vt:variant>
        <vt:i4>1</vt:i4>
      </vt:variant>
    </vt:vector>
  </HeadingPairs>
  <TitlesOfParts>
    <vt:vector size="1" baseType="lpstr">
      <vt:lpstr/>
    </vt:vector>
  </TitlesOfParts>
  <Company>IUFM du Limousin</Company>
  <LinksUpToDate>false</LinksUpToDate>
  <CharactersWithSpaces>8491</CharactersWithSpaces>
  <SharedDoc>false</SharedDoc>
  <HLinks>
    <vt:vector size="18" baseType="variant">
      <vt:variant>
        <vt:i4>4063319</vt:i4>
      </vt:variant>
      <vt:variant>
        <vt:i4>6</vt:i4>
      </vt:variant>
      <vt:variant>
        <vt:i4>0</vt:i4>
      </vt:variant>
      <vt:variant>
        <vt:i4>5</vt:i4>
      </vt:variant>
      <vt:variant>
        <vt:lpwstr>mailto:francoise.auchatraire@unilim.fr</vt:lpwstr>
      </vt:variant>
      <vt:variant>
        <vt:lpwstr/>
      </vt: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Peurot</dc:creator>
  <cp:keywords/>
  <cp:lastModifiedBy>Sophie Martin</cp:lastModifiedBy>
  <cp:revision>2</cp:revision>
  <dcterms:created xsi:type="dcterms:W3CDTF">2020-08-31T09:46:00Z</dcterms:created>
  <dcterms:modified xsi:type="dcterms:W3CDTF">2020-08-31T09:46:00Z</dcterms:modified>
</cp:coreProperties>
</file>